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A32" w:rsidRPr="002601F3" w:rsidRDefault="009C4A32" w:rsidP="002601F3">
      <w:pPr>
        <w:spacing w:after="0"/>
        <w:ind w:right="-1"/>
        <w:jc w:val="center"/>
        <w:rPr>
          <w:rFonts w:ascii="Arial" w:hAnsi="Arial" w:cs="Arial"/>
          <w:bCs/>
          <w:noProof/>
          <w:w w:val="115"/>
          <w:sz w:val="24"/>
          <w:szCs w:val="24"/>
        </w:rPr>
      </w:pPr>
      <w:r w:rsidRPr="002601F3">
        <w:rPr>
          <w:rFonts w:ascii="Arial" w:hAnsi="Arial" w:cs="Arial"/>
          <w:bCs/>
          <w:noProof/>
          <w:w w:val="115"/>
          <w:sz w:val="24"/>
          <w:szCs w:val="24"/>
        </w:rPr>
        <w:t>АДМИНИСТРАЦИЯ</w:t>
      </w:r>
    </w:p>
    <w:p w:rsidR="009C4A32" w:rsidRPr="002601F3" w:rsidRDefault="009C4A32" w:rsidP="002601F3">
      <w:pPr>
        <w:spacing w:after="0"/>
        <w:ind w:right="-1"/>
        <w:jc w:val="center"/>
        <w:rPr>
          <w:rFonts w:ascii="Arial" w:hAnsi="Arial" w:cs="Arial"/>
          <w:bCs/>
          <w:spacing w:val="10"/>
          <w:w w:val="115"/>
          <w:sz w:val="24"/>
          <w:szCs w:val="24"/>
        </w:rPr>
      </w:pPr>
      <w:r w:rsidRPr="002601F3">
        <w:rPr>
          <w:rFonts w:ascii="Arial" w:hAnsi="Arial" w:cs="Arial"/>
          <w:bCs/>
          <w:noProof/>
          <w:spacing w:val="10"/>
          <w:w w:val="115"/>
          <w:sz w:val="24"/>
          <w:szCs w:val="24"/>
        </w:rPr>
        <w:t>МУНИЦИПАЛЬНОГО ОБРАЗОВАНИЯ</w:t>
      </w:r>
    </w:p>
    <w:p w:rsidR="009C4A32" w:rsidRPr="002601F3" w:rsidRDefault="009C4A32" w:rsidP="002601F3">
      <w:pPr>
        <w:spacing w:after="0"/>
        <w:ind w:right="-1"/>
        <w:jc w:val="center"/>
        <w:rPr>
          <w:rFonts w:ascii="Arial" w:hAnsi="Arial" w:cs="Arial"/>
          <w:bCs/>
          <w:spacing w:val="10"/>
          <w:w w:val="115"/>
          <w:sz w:val="24"/>
          <w:szCs w:val="24"/>
        </w:rPr>
      </w:pPr>
      <w:r w:rsidRPr="002601F3">
        <w:rPr>
          <w:rFonts w:ascii="Arial" w:hAnsi="Arial" w:cs="Arial"/>
          <w:bCs/>
          <w:noProof/>
          <w:spacing w:val="10"/>
          <w:w w:val="115"/>
          <w:sz w:val="24"/>
          <w:szCs w:val="24"/>
        </w:rPr>
        <w:t>ГОРОДСКОЙ ОКРУГ ЛЮБЕРЦЫ</w:t>
      </w:r>
      <w:r w:rsidRPr="002601F3">
        <w:rPr>
          <w:rFonts w:ascii="Arial" w:hAnsi="Arial" w:cs="Arial"/>
          <w:bCs/>
          <w:spacing w:val="10"/>
          <w:w w:val="115"/>
          <w:sz w:val="24"/>
          <w:szCs w:val="24"/>
        </w:rPr>
        <w:br/>
      </w:r>
      <w:r w:rsidRPr="002601F3">
        <w:rPr>
          <w:rFonts w:ascii="Arial" w:hAnsi="Arial" w:cs="Arial"/>
          <w:bCs/>
          <w:noProof/>
          <w:spacing w:val="10"/>
          <w:w w:val="115"/>
          <w:sz w:val="24"/>
          <w:szCs w:val="24"/>
        </w:rPr>
        <w:t>МОСКОВСКОЙ ОБЛАСТИ</w:t>
      </w:r>
    </w:p>
    <w:p w:rsidR="009C4A32" w:rsidRPr="002601F3" w:rsidRDefault="009C4A32" w:rsidP="002601F3">
      <w:pPr>
        <w:spacing w:after="0" w:line="100" w:lineRule="atLeast"/>
        <w:ind w:right="-1"/>
        <w:jc w:val="center"/>
        <w:rPr>
          <w:rFonts w:ascii="Arial" w:hAnsi="Arial" w:cs="Arial"/>
          <w:bCs/>
          <w:w w:val="115"/>
          <w:sz w:val="24"/>
          <w:szCs w:val="24"/>
        </w:rPr>
      </w:pPr>
    </w:p>
    <w:p w:rsidR="009C4A32" w:rsidRPr="002601F3" w:rsidRDefault="009C4A32" w:rsidP="002601F3">
      <w:pPr>
        <w:spacing w:after="0" w:line="100" w:lineRule="atLeast"/>
        <w:ind w:right="-1"/>
        <w:jc w:val="center"/>
        <w:rPr>
          <w:rFonts w:ascii="Arial" w:hAnsi="Arial" w:cs="Arial"/>
          <w:bCs/>
          <w:w w:val="115"/>
          <w:sz w:val="24"/>
          <w:szCs w:val="24"/>
        </w:rPr>
      </w:pPr>
      <w:r w:rsidRPr="002601F3">
        <w:rPr>
          <w:rFonts w:ascii="Arial" w:hAnsi="Arial" w:cs="Arial"/>
          <w:bCs/>
          <w:w w:val="115"/>
          <w:sz w:val="24"/>
          <w:szCs w:val="24"/>
        </w:rPr>
        <w:t>ПОСТАНОВЛЕНИЕ</w:t>
      </w:r>
    </w:p>
    <w:p w:rsidR="00D05312" w:rsidRPr="002601F3" w:rsidRDefault="005C614B" w:rsidP="002601F3">
      <w:pPr>
        <w:spacing w:after="0"/>
        <w:ind w:right="-1"/>
        <w:rPr>
          <w:rFonts w:ascii="Arial" w:hAnsi="Arial" w:cs="Arial"/>
          <w:sz w:val="24"/>
          <w:szCs w:val="24"/>
        </w:rPr>
      </w:pPr>
      <w:r w:rsidRPr="002601F3">
        <w:rPr>
          <w:rFonts w:ascii="Arial" w:hAnsi="Arial" w:cs="Arial"/>
          <w:sz w:val="24"/>
          <w:szCs w:val="24"/>
        </w:rPr>
        <w:tab/>
        <w:t>03.03.2020</w:t>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001C5D28" w:rsidRPr="002601F3">
        <w:rPr>
          <w:rFonts w:ascii="Arial" w:hAnsi="Arial" w:cs="Arial"/>
          <w:sz w:val="24"/>
          <w:szCs w:val="24"/>
        </w:rPr>
        <w:t xml:space="preserve">            </w:t>
      </w:r>
      <w:r w:rsidRPr="002601F3">
        <w:rPr>
          <w:rFonts w:ascii="Arial" w:hAnsi="Arial" w:cs="Arial"/>
          <w:sz w:val="24"/>
          <w:szCs w:val="24"/>
        </w:rPr>
        <w:tab/>
        <w:t>736-ПА</w:t>
      </w:r>
    </w:p>
    <w:p w:rsidR="002270B1" w:rsidRPr="002601F3" w:rsidRDefault="002270B1" w:rsidP="002601F3">
      <w:pPr>
        <w:spacing w:after="0"/>
        <w:ind w:right="-1"/>
        <w:rPr>
          <w:rFonts w:ascii="Arial" w:hAnsi="Arial" w:cs="Arial"/>
          <w:sz w:val="24"/>
          <w:szCs w:val="24"/>
        </w:rPr>
      </w:pPr>
    </w:p>
    <w:p w:rsidR="00EB4553" w:rsidRPr="002601F3" w:rsidRDefault="00EB4553" w:rsidP="002601F3">
      <w:pPr>
        <w:tabs>
          <w:tab w:val="left" w:pos="851"/>
        </w:tabs>
        <w:spacing w:after="0" w:line="240" w:lineRule="auto"/>
        <w:ind w:right="-1"/>
        <w:jc w:val="center"/>
        <w:rPr>
          <w:rFonts w:ascii="Arial" w:eastAsia="Times New Roman" w:hAnsi="Arial" w:cs="Arial"/>
          <w:b/>
          <w:sz w:val="24"/>
          <w:szCs w:val="24"/>
          <w:lang w:eastAsia="ru-RU"/>
        </w:rPr>
      </w:pPr>
      <w:r w:rsidRPr="002601F3">
        <w:rPr>
          <w:rFonts w:ascii="Arial" w:eastAsia="Times New Roman" w:hAnsi="Arial" w:cs="Arial"/>
          <w:b/>
          <w:sz w:val="24"/>
          <w:szCs w:val="24"/>
          <w:lang w:eastAsia="ru-RU"/>
        </w:rPr>
        <w:t xml:space="preserve">О внесении изменений в муниципальную программу  </w:t>
      </w:r>
    </w:p>
    <w:p w:rsidR="00EB4553" w:rsidRPr="002601F3" w:rsidRDefault="00EB4553" w:rsidP="002601F3">
      <w:pPr>
        <w:tabs>
          <w:tab w:val="left" w:pos="851"/>
        </w:tabs>
        <w:spacing w:after="0" w:line="240" w:lineRule="auto"/>
        <w:ind w:right="-1"/>
        <w:jc w:val="center"/>
        <w:rPr>
          <w:rFonts w:ascii="Arial" w:eastAsia="Times New Roman" w:hAnsi="Arial" w:cs="Arial"/>
          <w:b/>
          <w:bCs/>
          <w:sz w:val="24"/>
          <w:szCs w:val="24"/>
          <w:lang w:eastAsia="ru-RU"/>
        </w:rPr>
      </w:pPr>
      <w:r w:rsidRPr="002601F3">
        <w:rPr>
          <w:rFonts w:ascii="Arial" w:eastAsia="Times New Roman" w:hAnsi="Arial" w:cs="Arial"/>
          <w:b/>
          <w:sz w:val="24"/>
          <w:szCs w:val="24"/>
          <w:lang w:eastAsia="ru-RU"/>
        </w:rPr>
        <w:t>«Жилище</w:t>
      </w:r>
      <w:r w:rsidR="002270B1" w:rsidRPr="002601F3">
        <w:rPr>
          <w:rFonts w:ascii="Arial" w:eastAsia="Times New Roman" w:hAnsi="Arial" w:cs="Arial"/>
          <w:b/>
          <w:sz w:val="24"/>
          <w:szCs w:val="24"/>
          <w:lang w:eastAsia="ru-RU"/>
        </w:rPr>
        <w:t>»</w:t>
      </w:r>
      <w:r w:rsidRPr="002601F3">
        <w:rPr>
          <w:rFonts w:ascii="Arial" w:eastAsia="Times New Roman" w:hAnsi="Arial" w:cs="Arial"/>
          <w:b/>
          <w:sz w:val="24"/>
          <w:szCs w:val="24"/>
          <w:lang w:eastAsia="ru-RU"/>
        </w:rPr>
        <w:t xml:space="preserve"> городского округа Люберцы Московской области </w:t>
      </w:r>
    </w:p>
    <w:p w:rsidR="00EB4553" w:rsidRPr="002601F3" w:rsidRDefault="00EB4553" w:rsidP="002601F3">
      <w:pPr>
        <w:spacing w:after="0" w:line="240" w:lineRule="auto"/>
        <w:ind w:right="-1" w:firstLine="360"/>
        <w:jc w:val="center"/>
        <w:rPr>
          <w:rFonts w:ascii="Arial" w:eastAsia="Times New Roman" w:hAnsi="Arial" w:cs="Arial"/>
          <w:b/>
          <w:sz w:val="24"/>
          <w:szCs w:val="24"/>
          <w:lang w:eastAsia="ru-RU"/>
        </w:rPr>
      </w:pPr>
    </w:p>
    <w:p w:rsidR="00EB4553" w:rsidRPr="002601F3" w:rsidRDefault="00EB4553" w:rsidP="002601F3">
      <w:pPr>
        <w:spacing w:after="0" w:line="240" w:lineRule="auto"/>
        <w:ind w:right="-1"/>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ab/>
      </w:r>
      <w:proofErr w:type="gramStart"/>
      <w:r w:rsidRPr="002601F3">
        <w:rPr>
          <w:rFonts w:ascii="Arial" w:eastAsia="Times New Roman" w:hAnsi="Arial" w:cs="Arial"/>
          <w:sz w:val="24"/>
          <w:szCs w:val="24"/>
          <w:lang w:eastAsia="ru-RU"/>
        </w:rPr>
        <w:t>В соответствии с Бюджетным кодексом Российской Федерации, Федеральным законом от 06.10.2003 № 131-ФЗ «Об общих принципах организации местного самоупра</w:t>
      </w:r>
      <w:r w:rsidR="004C040F" w:rsidRPr="002601F3">
        <w:rPr>
          <w:rFonts w:ascii="Arial" w:eastAsia="Times New Roman" w:hAnsi="Arial" w:cs="Arial"/>
          <w:sz w:val="24"/>
          <w:szCs w:val="24"/>
          <w:lang w:eastAsia="ru-RU"/>
        </w:rPr>
        <w:t xml:space="preserve">вления в Российской Федерации», </w:t>
      </w:r>
      <w:r w:rsidRPr="002601F3">
        <w:rPr>
          <w:rFonts w:ascii="Arial" w:eastAsia="Times New Roman" w:hAnsi="Arial" w:cs="Arial"/>
          <w:sz w:val="24"/>
          <w:szCs w:val="24"/>
          <w:lang w:eastAsia="ru-RU"/>
        </w:rPr>
        <w:t xml:space="preserve">государственной программой Московской области «Жилище» на 2017-2027 годы, утвержденной Постановлением Правительства Московской области от 25.10.2016 № 790/39, </w:t>
      </w:r>
      <w:r w:rsidR="001E7219" w:rsidRPr="002601F3">
        <w:rPr>
          <w:rFonts w:ascii="Arial" w:eastAsia="Times New Roman" w:hAnsi="Arial" w:cs="Arial"/>
          <w:sz w:val="24"/>
          <w:szCs w:val="24"/>
          <w:lang w:eastAsia="ru-RU"/>
        </w:rPr>
        <w:t xml:space="preserve">Постановлением Правительства Московской области от </w:t>
      </w:r>
      <w:r w:rsidR="002270B1" w:rsidRPr="002601F3">
        <w:rPr>
          <w:rFonts w:ascii="Arial" w:eastAsia="Times New Roman" w:hAnsi="Arial" w:cs="Arial"/>
          <w:sz w:val="24"/>
          <w:szCs w:val="24"/>
          <w:lang w:eastAsia="ru-RU"/>
        </w:rPr>
        <w:t>24.12.2019</w:t>
      </w:r>
      <w:r w:rsidR="001E7219" w:rsidRPr="002601F3">
        <w:rPr>
          <w:rFonts w:ascii="Arial" w:eastAsia="Times New Roman" w:hAnsi="Arial" w:cs="Arial"/>
          <w:sz w:val="24"/>
          <w:szCs w:val="24"/>
          <w:lang w:eastAsia="ru-RU"/>
        </w:rPr>
        <w:t xml:space="preserve"> № </w:t>
      </w:r>
      <w:r w:rsidR="002270B1" w:rsidRPr="002601F3">
        <w:rPr>
          <w:rFonts w:ascii="Arial" w:eastAsia="Times New Roman" w:hAnsi="Arial" w:cs="Arial"/>
          <w:sz w:val="24"/>
          <w:szCs w:val="24"/>
          <w:lang w:eastAsia="ru-RU"/>
        </w:rPr>
        <w:t>1027/45</w:t>
      </w:r>
      <w:r w:rsidR="001E7219" w:rsidRPr="002601F3">
        <w:rPr>
          <w:rFonts w:ascii="Arial" w:eastAsia="Times New Roman" w:hAnsi="Arial" w:cs="Arial"/>
          <w:sz w:val="24"/>
          <w:szCs w:val="24"/>
          <w:lang w:eastAsia="ru-RU"/>
        </w:rPr>
        <w:t xml:space="preserve"> «О распределени</w:t>
      </w:r>
      <w:r w:rsidR="002270B1" w:rsidRPr="002601F3">
        <w:rPr>
          <w:rFonts w:ascii="Arial" w:eastAsia="Times New Roman" w:hAnsi="Arial" w:cs="Arial"/>
          <w:sz w:val="24"/>
          <w:szCs w:val="24"/>
          <w:lang w:eastAsia="ru-RU"/>
        </w:rPr>
        <w:t>и</w:t>
      </w:r>
      <w:r w:rsidR="001E7219" w:rsidRPr="002601F3">
        <w:rPr>
          <w:rFonts w:ascii="Arial" w:eastAsia="Times New Roman" w:hAnsi="Arial" w:cs="Arial"/>
          <w:sz w:val="24"/>
          <w:szCs w:val="24"/>
          <w:lang w:eastAsia="ru-RU"/>
        </w:rPr>
        <w:t xml:space="preserve"> субсидий из бюджета Московской области бюджетам муниципальных образований Московской области на реализацию</w:t>
      </w:r>
      <w:proofErr w:type="gramEnd"/>
      <w:r w:rsidR="001E7219" w:rsidRPr="002601F3">
        <w:rPr>
          <w:rFonts w:ascii="Arial" w:eastAsia="Times New Roman" w:hAnsi="Arial" w:cs="Arial"/>
          <w:sz w:val="24"/>
          <w:szCs w:val="24"/>
          <w:lang w:eastAsia="ru-RU"/>
        </w:rPr>
        <w:t xml:space="preserve"> </w:t>
      </w:r>
      <w:proofErr w:type="gramStart"/>
      <w:r w:rsidR="002270B1" w:rsidRPr="002601F3">
        <w:rPr>
          <w:rFonts w:ascii="Arial" w:eastAsia="Times New Roman" w:hAnsi="Arial" w:cs="Arial"/>
          <w:sz w:val="24"/>
          <w:szCs w:val="24"/>
          <w:lang w:eastAsia="ru-RU"/>
        </w:rPr>
        <w:t xml:space="preserve">мероприятий по обеспечению жильем молодых семей ведомственной целевой программы </w:t>
      </w:r>
      <w:r w:rsidR="002270B1" w:rsidRPr="002601F3">
        <w:rPr>
          <w:rFonts w:ascii="Arial" w:eastAsia="Times New Roman" w:hAnsi="Arial" w:cs="Arial"/>
          <w:bCs/>
          <w:kern w:val="36"/>
          <w:sz w:val="24"/>
          <w:szCs w:val="24"/>
        </w:rPr>
        <w:t>«Оказание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за счет средств, перечисленных из федерального бюджета в 2020 году, на 2020 год и субсидий из бюджета Московской области бюджетам муниципальных образований Московской области на</w:t>
      </w:r>
      <w:proofErr w:type="gramEnd"/>
      <w:r w:rsidR="002270B1" w:rsidRPr="002601F3">
        <w:rPr>
          <w:rFonts w:ascii="Arial" w:eastAsia="Times New Roman" w:hAnsi="Arial" w:cs="Arial"/>
          <w:bCs/>
          <w:kern w:val="36"/>
          <w:sz w:val="24"/>
          <w:szCs w:val="24"/>
        </w:rPr>
        <w:t xml:space="preserve"> </w:t>
      </w:r>
      <w:proofErr w:type="gramStart"/>
      <w:r w:rsidR="002270B1" w:rsidRPr="002601F3">
        <w:rPr>
          <w:rFonts w:ascii="Arial" w:eastAsia="Times New Roman" w:hAnsi="Arial" w:cs="Arial"/>
          <w:bCs/>
          <w:kern w:val="36"/>
          <w:sz w:val="24"/>
          <w:szCs w:val="24"/>
        </w:rPr>
        <w:t xml:space="preserve">реализацию мероприятий по обеспечению жильем молодых семей </w:t>
      </w:r>
      <w:r w:rsidR="00D05312" w:rsidRPr="002601F3">
        <w:rPr>
          <w:rFonts w:ascii="Arial" w:eastAsia="Times New Roman" w:hAnsi="Arial" w:cs="Arial"/>
          <w:bCs/>
          <w:kern w:val="36"/>
          <w:sz w:val="24"/>
          <w:szCs w:val="24"/>
        </w:rPr>
        <w:t xml:space="preserve"> </w:t>
      </w:r>
      <w:r w:rsidR="002270B1" w:rsidRPr="002601F3">
        <w:rPr>
          <w:rFonts w:ascii="Arial" w:eastAsia="Times New Roman" w:hAnsi="Arial" w:cs="Arial"/>
          <w:bCs/>
          <w:kern w:val="36"/>
          <w:sz w:val="24"/>
          <w:szCs w:val="24"/>
        </w:rPr>
        <w:t xml:space="preserve">в соответствии с государственной программой Московской области «Жилище» </w:t>
      </w:r>
      <w:r w:rsidR="00D05312" w:rsidRPr="002601F3">
        <w:rPr>
          <w:rFonts w:ascii="Arial" w:eastAsia="Times New Roman" w:hAnsi="Arial" w:cs="Arial"/>
          <w:bCs/>
          <w:kern w:val="36"/>
          <w:sz w:val="24"/>
          <w:szCs w:val="24"/>
        </w:rPr>
        <w:t xml:space="preserve">   </w:t>
      </w:r>
      <w:r w:rsidR="002270B1" w:rsidRPr="002601F3">
        <w:rPr>
          <w:rFonts w:ascii="Arial" w:eastAsia="Times New Roman" w:hAnsi="Arial" w:cs="Arial"/>
          <w:bCs/>
          <w:kern w:val="36"/>
          <w:sz w:val="24"/>
          <w:szCs w:val="24"/>
        </w:rPr>
        <w:t>на 2017-2027 годы за счет средств бюджета Московской области на 2020 год»</w:t>
      </w:r>
      <w:r w:rsidR="004C040F"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 xml:space="preserve">Уставом муниципального образования городской округ Люберцы Московской области, Постановлением администрации муниципального образования городской  округ  Люберцы Московской области </w:t>
      </w:r>
      <w:r w:rsidR="001E7219"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от 20.09.2018</w:t>
      </w:r>
      <w:r w:rsidR="004C040F"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 3715-ПА «Об утверждении порядка принятия решений о разработке муниципальных программ городского округа Люберцы, их</w:t>
      </w:r>
      <w:proofErr w:type="gramEnd"/>
      <w:r w:rsidRPr="002601F3">
        <w:rPr>
          <w:rFonts w:ascii="Arial" w:eastAsia="Times New Roman" w:hAnsi="Arial" w:cs="Arial"/>
          <w:sz w:val="24"/>
          <w:szCs w:val="24"/>
          <w:lang w:eastAsia="ru-RU"/>
        </w:rPr>
        <w:t xml:space="preserve"> формирования</w:t>
      </w:r>
      <w:r w:rsidR="00135BCF"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 xml:space="preserve">и реализации», </w:t>
      </w:r>
      <w:r w:rsidR="00135BCF" w:rsidRPr="002601F3">
        <w:rPr>
          <w:rFonts w:ascii="Arial" w:eastAsia="Times New Roman" w:hAnsi="Arial" w:cs="Arial"/>
          <w:sz w:val="24"/>
          <w:szCs w:val="24"/>
          <w:lang w:eastAsia="ru-RU"/>
        </w:rPr>
        <w:t>Распоряжением Главы городского округа Люберцы Московской области от 21.06.2017</w:t>
      </w:r>
      <w:r w:rsidR="00C375AC" w:rsidRPr="002601F3">
        <w:rPr>
          <w:rFonts w:ascii="Arial" w:eastAsia="Times New Roman" w:hAnsi="Arial" w:cs="Arial"/>
          <w:sz w:val="24"/>
          <w:szCs w:val="24"/>
          <w:lang w:eastAsia="ru-RU"/>
        </w:rPr>
        <w:t xml:space="preserve"> </w:t>
      </w:r>
      <w:r w:rsidR="00135BCF" w:rsidRPr="002601F3">
        <w:rPr>
          <w:rFonts w:ascii="Arial" w:eastAsia="Times New Roman" w:hAnsi="Arial" w:cs="Arial"/>
          <w:sz w:val="24"/>
          <w:szCs w:val="24"/>
          <w:lang w:eastAsia="ru-RU"/>
        </w:rPr>
        <w:t xml:space="preserve">№ 1-РГ «О наделении полномочиями Первого заместителя Главы администрации», </w:t>
      </w:r>
      <w:r w:rsidRPr="002601F3">
        <w:rPr>
          <w:rFonts w:ascii="Arial" w:eastAsia="Times New Roman" w:hAnsi="Arial" w:cs="Arial"/>
          <w:sz w:val="24"/>
          <w:szCs w:val="24"/>
          <w:lang w:eastAsia="ru-RU"/>
        </w:rPr>
        <w:t>постановляю:</w:t>
      </w:r>
    </w:p>
    <w:p w:rsidR="00EB4553" w:rsidRPr="002601F3" w:rsidRDefault="00EB4553" w:rsidP="00C375AC">
      <w:pPr>
        <w:autoSpaceDE w:val="0"/>
        <w:autoSpaceDN w:val="0"/>
        <w:adjustRightInd w:val="0"/>
        <w:spacing w:after="0" w:line="240" w:lineRule="auto"/>
        <w:ind w:right="157"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1. Внести в муниципальную программу «Жилище</w:t>
      </w:r>
      <w:r w:rsidR="002E5A27" w:rsidRPr="002601F3">
        <w:rPr>
          <w:rFonts w:ascii="Arial" w:eastAsia="Times New Roman" w:hAnsi="Arial" w:cs="Arial"/>
          <w:sz w:val="24"/>
          <w:szCs w:val="24"/>
          <w:lang w:eastAsia="ru-RU"/>
        </w:rPr>
        <w:t>»</w:t>
      </w:r>
      <w:r w:rsidRPr="002601F3">
        <w:rPr>
          <w:rFonts w:ascii="Arial" w:eastAsia="Times New Roman" w:hAnsi="Arial" w:cs="Arial"/>
          <w:sz w:val="24"/>
          <w:szCs w:val="24"/>
          <w:lang w:eastAsia="ru-RU"/>
        </w:rPr>
        <w:t xml:space="preserve"> городского округа Люберцы Московской области, утвержденную Постановлением администрации муниципального образования городской округ Люберцы Московской области </w:t>
      </w:r>
      <w:r w:rsidR="00135BCF"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от 25.1</w:t>
      </w:r>
      <w:r w:rsidR="002E5A27" w:rsidRPr="002601F3">
        <w:rPr>
          <w:rFonts w:ascii="Arial" w:eastAsia="Times New Roman" w:hAnsi="Arial" w:cs="Arial"/>
          <w:sz w:val="24"/>
          <w:szCs w:val="24"/>
          <w:lang w:eastAsia="ru-RU"/>
        </w:rPr>
        <w:t>0</w:t>
      </w:r>
      <w:r w:rsidRPr="002601F3">
        <w:rPr>
          <w:rFonts w:ascii="Arial" w:eastAsia="Times New Roman" w:hAnsi="Arial" w:cs="Arial"/>
          <w:sz w:val="24"/>
          <w:szCs w:val="24"/>
          <w:lang w:eastAsia="ru-RU"/>
        </w:rPr>
        <w:t>.201</w:t>
      </w:r>
      <w:r w:rsidR="002E5A27" w:rsidRPr="002601F3">
        <w:rPr>
          <w:rFonts w:ascii="Arial" w:eastAsia="Times New Roman" w:hAnsi="Arial" w:cs="Arial"/>
          <w:sz w:val="24"/>
          <w:szCs w:val="24"/>
          <w:lang w:eastAsia="ru-RU"/>
        </w:rPr>
        <w:t>9</w:t>
      </w:r>
      <w:r w:rsidR="00C375AC" w:rsidRPr="002601F3">
        <w:rPr>
          <w:rFonts w:ascii="Arial" w:eastAsia="Times New Roman" w:hAnsi="Arial" w:cs="Arial"/>
          <w:sz w:val="24"/>
          <w:szCs w:val="24"/>
          <w:lang w:eastAsia="ru-RU"/>
        </w:rPr>
        <w:t xml:space="preserve"> </w:t>
      </w:r>
      <w:r w:rsidRPr="002601F3">
        <w:rPr>
          <w:rFonts w:ascii="Arial" w:eastAsia="Times New Roman" w:hAnsi="Arial" w:cs="Arial"/>
          <w:sz w:val="24"/>
          <w:szCs w:val="24"/>
          <w:lang w:eastAsia="ru-RU"/>
        </w:rPr>
        <w:t xml:space="preserve">№ </w:t>
      </w:r>
      <w:r w:rsidR="002E5A27" w:rsidRPr="002601F3">
        <w:rPr>
          <w:rFonts w:ascii="Arial" w:eastAsia="Times New Roman" w:hAnsi="Arial" w:cs="Arial"/>
          <w:sz w:val="24"/>
          <w:szCs w:val="24"/>
          <w:lang w:eastAsia="ru-RU"/>
        </w:rPr>
        <w:t>4147</w:t>
      </w:r>
      <w:r w:rsidRPr="002601F3">
        <w:rPr>
          <w:rFonts w:ascii="Arial" w:eastAsia="Times New Roman" w:hAnsi="Arial" w:cs="Arial"/>
          <w:sz w:val="24"/>
          <w:szCs w:val="24"/>
          <w:lang w:eastAsia="ru-RU"/>
        </w:rPr>
        <w:t xml:space="preserve">-ПА, следующие изменения: </w:t>
      </w:r>
    </w:p>
    <w:p w:rsidR="00EB4553" w:rsidRPr="002601F3" w:rsidRDefault="00EB4553" w:rsidP="00C375AC">
      <w:pPr>
        <w:autoSpaceDE w:val="0"/>
        <w:autoSpaceDN w:val="0"/>
        <w:adjustRightInd w:val="0"/>
        <w:spacing w:after="0" w:line="240" w:lineRule="auto"/>
        <w:ind w:right="157"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 xml:space="preserve">1.1. Паспорт муниципальной программы  изложить </w:t>
      </w:r>
      <w:r w:rsidR="002C4E53" w:rsidRPr="002601F3">
        <w:rPr>
          <w:rFonts w:ascii="Arial" w:eastAsia="Times New Roman" w:hAnsi="Arial" w:cs="Arial"/>
          <w:sz w:val="24"/>
          <w:szCs w:val="24"/>
          <w:lang w:eastAsia="ru-RU"/>
        </w:rPr>
        <w:t>в</w:t>
      </w:r>
      <w:r w:rsidRPr="002601F3">
        <w:rPr>
          <w:rFonts w:ascii="Arial" w:eastAsia="Times New Roman" w:hAnsi="Arial" w:cs="Arial"/>
          <w:sz w:val="24"/>
          <w:szCs w:val="24"/>
          <w:lang w:eastAsia="ru-RU"/>
        </w:rPr>
        <w:t xml:space="preserve"> </w:t>
      </w:r>
      <w:r w:rsidR="00D05312" w:rsidRPr="002601F3">
        <w:rPr>
          <w:rFonts w:ascii="Arial" w:eastAsia="Times New Roman" w:hAnsi="Arial" w:cs="Arial"/>
          <w:sz w:val="24"/>
          <w:szCs w:val="24"/>
          <w:lang w:eastAsia="ru-RU"/>
        </w:rPr>
        <w:t xml:space="preserve">новой редакции, </w:t>
      </w:r>
      <w:r w:rsidR="004C040F" w:rsidRPr="002601F3">
        <w:rPr>
          <w:rFonts w:ascii="Arial" w:eastAsia="Times New Roman" w:hAnsi="Arial" w:cs="Arial"/>
          <w:sz w:val="24"/>
          <w:szCs w:val="24"/>
          <w:lang w:eastAsia="ru-RU"/>
        </w:rPr>
        <w:t>согласно приложению № 1 к настоящему Постановлению.</w:t>
      </w:r>
    </w:p>
    <w:p w:rsidR="00AA5213" w:rsidRPr="002601F3" w:rsidRDefault="00CF10A2" w:rsidP="00C375AC">
      <w:pPr>
        <w:autoSpaceDE w:val="0"/>
        <w:autoSpaceDN w:val="0"/>
        <w:adjustRightInd w:val="0"/>
        <w:spacing w:after="0" w:line="240" w:lineRule="auto"/>
        <w:ind w:right="29" w:firstLine="709"/>
        <w:jc w:val="both"/>
        <w:rPr>
          <w:rFonts w:ascii="Arial" w:eastAsia="Times New Roman" w:hAnsi="Arial" w:cs="Arial"/>
          <w:bCs/>
          <w:color w:val="000000"/>
          <w:sz w:val="24"/>
          <w:szCs w:val="24"/>
          <w:lang w:eastAsia="ru-RU"/>
        </w:rPr>
      </w:pPr>
      <w:r w:rsidRPr="002601F3">
        <w:rPr>
          <w:rFonts w:ascii="Arial" w:eastAsia="Times New Roman" w:hAnsi="Arial" w:cs="Arial"/>
          <w:sz w:val="24"/>
          <w:szCs w:val="24"/>
          <w:lang w:eastAsia="ru-RU"/>
        </w:rPr>
        <w:t>1.</w:t>
      </w:r>
      <w:r w:rsidR="009E70AF" w:rsidRPr="002601F3">
        <w:rPr>
          <w:rFonts w:ascii="Arial" w:eastAsia="Times New Roman" w:hAnsi="Arial" w:cs="Arial"/>
          <w:sz w:val="24"/>
          <w:szCs w:val="24"/>
          <w:lang w:eastAsia="ru-RU"/>
        </w:rPr>
        <w:t>2</w:t>
      </w:r>
      <w:r w:rsidR="00281DE6" w:rsidRPr="002601F3">
        <w:rPr>
          <w:rFonts w:ascii="Arial" w:eastAsia="Times New Roman" w:hAnsi="Arial" w:cs="Arial"/>
          <w:sz w:val="24"/>
          <w:szCs w:val="24"/>
          <w:lang w:eastAsia="ru-RU"/>
        </w:rPr>
        <w:t xml:space="preserve">. </w:t>
      </w:r>
      <w:r w:rsidR="00AA5213" w:rsidRPr="002601F3">
        <w:rPr>
          <w:rFonts w:ascii="Arial" w:eastAsia="Times New Roman" w:hAnsi="Arial" w:cs="Arial"/>
          <w:sz w:val="24"/>
          <w:szCs w:val="24"/>
          <w:lang w:eastAsia="ru-RU"/>
        </w:rPr>
        <w:t>Приложение № 2 к муниципальной программе «Жилище» изложить в новой редакции, согласно приложению № 2 к настоящему Постановлению</w:t>
      </w:r>
      <w:r w:rsidR="00CA77BE" w:rsidRPr="002601F3">
        <w:rPr>
          <w:rFonts w:ascii="Arial" w:eastAsia="Times New Roman" w:hAnsi="Arial" w:cs="Arial"/>
          <w:sz w:val="24"/>
          <w:szCs w:val="24"/>
          <w:lang w:eastAsia="ru-RU"/>
        </w:rPr>
        <w:t>.</w:t>
      </w:r>
    </w:p>
    <w:p w:rsidR="00281DE6" w:rsidRPr="002601F3" w:rsidRDefault="00CF10A2" w:rsidP="00C375AC">
      <w:pPr>
        <w:autoSpaceDE w:val="0"/>
        <w:autoSpaceDN w:val="0"/>
        <w:spacing w:after="0" w:line="240" w:lineRule="auto"/>
        <w:ind w:right="142"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1.</w:t>
      </w:r>
      <w:r w:rsidR="009E70AF" w:rsidRPr="002601F3">
        <w:rPr>
          <w:rFonts w:ascii="Arial" w:eastAsia="Times New Roman" w:hAnsi="Arial" w:cs="Arial"/>
          <w:sz w:val="24"/>
          <w:szCs w:val="24"/>
          <w:lang w:eastAsia="ru-RU"/>
        </w:rPr>
        <w:t>3</w:t>
      </w:r>
      <w:r w:rsidR="00281DE6" w:rsidRPr="002601F3">
        <w:rPr>
          <w:rFonts w:ascii="Arial" w:eastAsia="Times New Roman" w:hAnsi="Arial" w:cs="Arial"/>
          <w:sz w:val="24"/>
          <w:szCs w:val="24"/>
          <w:lang w:eastAsia="ru-RU"/>
        </w:rPr>
        <w:t xml:space="preserve">. </w:t>
      </w:r>
      <w:r w:rsidR="00AA5213" w:rsidRPr="002601F3">
        <w:rPr>
          <w:rFonts w:ascii="Arial" w:eastAsia="Times New Roman" w:hAnsi="Arial" w:cs="Arial"/>
          <w:sz w:val="24"/>
          <w:szCs w:val="24"/>
          <w:lang w:eastAsia="ru-RU"/>
        </w:rPr>
        <w:t xml:space="preserve">Приложение № </w:t>
      </w:r>
      <w:r w:rsidR="00CA77BE" w:rsidRPr="002601F3">
        <w:rPr>
          <w:rFonts w:ascii="Arial" w:eastAsia="Times New Roman" w:hAnsi="Arial" w:cs="Arial"/>
          <w:sz w:val="24"/>
          <w:szCs w:val="24"/>
          <w:lang w:eastAsia="ru-RU"/>
        </w:rPr>
        <w:t>4</w:t>
      </w:r>
      <w:r w:rsidR="00AA5213" w:rsidRPr="002601F3">
        <w:rPr>
          <w:rFonts w:ascii="Arial" w:eastAsia="Times New Roman" w:hAnsi="Arial" w:cs="Arial"/>
          <w:sz w:val="24"/>
          <w:szCs w:val="24"/>
          <w:lang w:eastAsia="ru-RU"/>
        </w:rPr>
        <w:t xml:space="preserve"> к муниципальной программе «Жилище» изложить в новой редакции, согласно приложению </w:t>
      </w:r>
      <w:r w:rsidR="003C0F93" w:rsidRPr="002601F3">
        <w:rPr>
          <w:rFonts w:ascii="Arial" w:eastAsia="Times New Roman" w:hAnsi="Arial" w:cs="Arial"/>
          <w:sz w:val="24"/>
          <w:szCs w:val="24"/>
          <w:lang w:eastAsia="ru-RU"/>
        </w:rPr>
        <w:t xml:space="preserve">№ </w:t>
      </w:r>
      <w:r w:rsidR="00CA77BE" w:rsidRPr="002601F3">
        <w:rPr>
          <w:rFonts w:ascii="Arial" w:eastAsia="Times New Roman" w:hAnsi="Arial" w:cs="Arial"/>
          <w:sz w:val="24"/>
          <w:szCs w:val="24"/>
          <w:lang w:eastAsia="ru-RU"/>
        </w:rPr>
        <w:t>3</w:t>
      </w:r>
      <w:r w:rsidR="003C0F93" w:rsidRPr="002601F3">
        <w:rPr>
          <w:rFonts w:ascii="Arial" w:eastAsia="Times New Roman" w:hAnsi="Arial" w:cs="Arial"/>
          <w:sz w:val="24"/>
          <w:szCs w:val="24"/>
          <w:lang w:eastAsia="ru-RU"/>
        </w:rPr>
        <w:t xml:space="preserve"> к настоящему Постановлению</w:t>
      </w:r>
      <w:r w:rsidR="00CA77BE" w:rsidRPr="002601F3">
        <w:rPr>
          <w:rFonts w:ascii="Arial" w:eastAsia="Times New Roman" w:hAnsi="Arial" w:cs="Arial"/>
          <w:sz w:val="24"/>
          <w:szCs w:val="24"/>
          <w:lang w:eastAsia="ru-RU"/>
        </w:rPr>
        <w:t>.</w:t>
      </w:r>
    </w:p>
    <w:p w:rsidR="00E40BFE" w:rsidRPr="002601F3" w:rsidRDefault="00CF10A2" w:rsidP="00C375AC">
      <w:pPr>
        <w:autoSpaceDE w:val="0"/>
        <w:autoSpaceDN w:val="0"/>
        <w:spacing w:after="0" w:line="240" w:lineRule="auto"/>
        <w:ind w:right="142"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1.</w:t>
      </w:r>
      <w:r w:rsidR="00CA77BE" w:rsidRPr="002601F3">
        <w:rPr>
          <w:rFonts w:ascii="Arial" w:eastAsia="Times New Roman" w:hAnsi="Arial" w:cs="Arial"/>
          <w:sz w:val="24"/>
          <w:szCs w:val="24"/>
          <w:lang w:eastAsia="ru-RU"/>
        </w:rPr>
        <w:t>4</w:t>
      </w:r>
      <w:r w:rsidR="00EB4553" w:rsidRPr="002601F3">
        <w:rPr>
          <w:rFonts w:ascii="Arial" w:eastAsia="Times New Roman" w:hAnsi="Arial" w:cs="Arial"/>
          <w:sz w:val="24"/>
          <w:szCs w:val="24"/>
          <w:lang w:eastAsia="ru-RU"/>
        </w:rPr>
        <w:t xml:space="preserve">. </w:t>
      </w:r>
      <w:r w:rsidR="00D05312" w:rsidRPr="002601F3">
        <w:rPr>
          <w:rFonts w:ascii="Arial" w:eastAsia="Times New Roman" w:hAnsi="Arial" w:cs="Arial"/>
          <w:sz w:val="24"/>
          <w:szCs w:val="24"/>
          <w:lang w:eastAsia="ru-RU"/>
        </w:rPr>
        <w:t>Приложение 7 к муниципальной программе «Жилище»</w:t>
      </w:r>
      <w:r w:rsidR="00E40BFE" w:rsidRPr="002601F3">
        <w:rPr>
          <w:rFonts w:ascii="Arial" w:eastAsia="Times New Roman" w:hAnsi="Arial" w:cs="Arial"/>
          <w:sz w:val="24"/>
          <w:szCs w:val="24"/>
          <w:lang w:eastAsia="ru-RU"/>
        </w:rPr>
        <w:t xml:space="preserve"> изложить в новой редакции, согласно приложению № </w:t>
      </w:r>
      <w:r w:rsidR="00CA77BE" w:rsidRPr="002601F3">
        <w:rPr>
          <w:rFonts w:ascii="Arial" w:eastAsia="Times New Roman" w:hAnsi="Arial" w:cs="Arial"/>
          <w:sz w:val="24"/>
          <w:szCs w:val="24"/>
          <w:lang w:eastAsia="ru-RU"/>
        </w:rPr>
        <w:t>4</w:t>
      </w:r>
      <w:r w:rsidR="00AA493C" w:rsidRPr="002601F3">
        <w:rPr>
          <w:rFonts w:ascii="Arial" w:eastAsia="Times New Roman" w:hAnsi="Arial" w:cs="Arial"/>
          <w:sz w:val="24"/>
          <w:szCs w:val="24"/>
          <w:lang w:eastAsia="ru-RU"/>
        </w:rPr>
        <w:t xml:space="preserve"> к настоящему Постановлению.</w:t>
      </w:r>
    </w:p>
    <w:p w:rsidR="00EB4553" w:rsidRPr="002601F3" w:rsidRDefault="00CF10A2" w:rsidP="00C375AC">
      <w:pPr>
        <w:autoSpaceDE w:val="0"/>
        <w:autoSpaceDN w:val="0"/>
        <w:adjustRightInd w:val="0"/>
        <w:spacing w:after="0" w:line="240" w:lineRule="auto"/>
        <w:ind w:right="157"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2</w:t>
      </w:r>
      <w:r w:rsidR="004C040F" w:rsidRPr="002601F3">
        <w:rPr>
          <w:rFonts w:ascii="Arial" w:eastAsia="Times New Roman" w:hAnsi="Arial" w:cs="Arial"/>
          <w:sz w:val="24"/>
          <w:szCs w:val="24"/>
          <w:lang w:eastAsia="ru-RU"/>
        </w:rPr>
        <w:t xml:space="preserve">. </w:t>
      </w:r>
      <w:r w:rsidR="00EB4553" w:rsidRPr="002601F3">
        <w:rPr>
          <w:rFonts w:ascii="Arial" w:eastAsia="Times New Roman" w:hAnsi="Arial" w:cs="Arial"/>
          <w:sz w:val="24"/>
          <w:szCs w:val="24"/>
          <w:lang w:eastAsia="ru-RU"/>
        </w:rPr>
        <w:t>Опубликовать настоящее Постановление в средствах массовой информации</w:t>
      </w:r>
      <w:r w:rsidR="00C375AC" w:rsidRPr="002601F3">
        <w:rPr>
          <w:rFonts w:ascii="Arial" w:eastAsia="Times New Roman" w:hAnsi="Arial" w:cs="Arial"/>
          <w:sz w:val="24"/>
          <w:szCs w:val="24"/>
          <w:lang w:eastAsia="ru-RU"/>
        </w:rPr>
        <w:t xml:space="preserve"> </w:t>
      </w:r>
      <w:r w:rsidR="00EB4553" w:rsidRPr="002601F3">
        <w:rPr>
          <w:rFonts w:ascii="Arial" w:eastAsia="Times New Roman" w:hAnsi="Arial" w:cs="Arial"/>
          <w:sz w:val="24"/>
          <w:szCs w:val="24"/>
          <w:lang w:eastAsia="ru-RU"/>
        </w:rPr>
        <w:t>и разместить на официальном сайте администрации в сети «Интернет».</w:t>
      </w:r>
    </w:p>
    <w:p w:rsidR="00EB4553" w:rsidRPr="002601F3" w:rsidRDefault="00CF10A2" w:rsidP="00C375AC">
      <w:pPr>
        <w:autoSpaceDE w:val="0"/>
        <w:autoSpaceDN w:val="0"/>
        <w:adjustRightInd w:val="0"/>
        <w:spacing w:after="0" w:line="240" w:lineRule="auto"/>
        <w:ind w:right="157"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3</w:t>
      </w:r>
      <w:r w:rsidR="00EB4553" w:rsidRPr="002601F3">
        <w:rPr>
          <w:rFonts w:ascii="Arial" w:eastAsia="Times New Roman" w:hAnsi="Arial" w:cs="Arial"/>
          <w:sz w:val="24"/>
          <w:szCs w:val="24"/>
          <w:lang w:eastAsia="ru-RU"/>
        </w:rPr>
        <w:t>. </w:t>
      </w:r>
      <w:proofErr w:type="gramStart"/>
      <w:r w:rsidR="00EB4553" w:rsidRPr="002601F3">
        <w:rPr>
          <w:rFonts w:ascii="Arial" w:eastAsia="Times New Roman" w:hAnsi="Arial" w:cs="Arial"/>
          <w:sz w:val="24"/>
          <w:szCs w:val="24"/>
          <w:lang w:eastAsia="ru-RU"/>
        </w:rPr>
        <w:t>Контроль за</w:t>
      </w:r>
      <w:proofErr w:type="gramEnd"/>
      <w:r w:rsidR="00EB4553" w:rsidRPr="002601F3">
        <w:rPr>
          <w:rFonts w:ascii="Arial" w:eastAsia="Times New Roman" w:hAnsi="Arial" w:cs="Arial"/>
          <w:sz w:val="24"/>
          <w:szCs w:val="24"/>
          <w:lang w:eastAsia="ru-RU"/>
        </w:rPr>
        <w:t xml:space="preserve"> исполнением настоящего Постановления возложить </w:t>
      </w:r>
      <w:r w:rsidR="00C375AC" w:rsidRPr="002601F3">
        <w:rPr>
          <w:rFonts w:ascii="Arial" w:eastAsia="Times New Roman" w:hAnsi="Arial" w:cs="Arial"/>
          <w:sz w:val="24"/>
          <w:szCs w:val="24"/>
          <w:lang w:eastAsia="ru-RU"/>
        </w:rPr>
        <w:t xml:space="preserve"> </w:t>
      </w:r>
      <w:r w:rsidR="00EB4553" w:rsidRPr="002601F3">
        <w:rPr>
          <w:rFonts w:ascii="Arial" w:eastAsia="Times New Roman" w:hAnsi="Arial" w:cs="Arial"/>
          <w:sz w:val="24"/>
          <w:szCs w:val="24"/>
          <w:lang w:eastAsia="ru-RU"/>
        </w:rPr>
        <w:t xml:space="preserve">на заместителя Главы администрации </w:t>
      </w:r>
      <w:proofErr w:type="spellStart"/>
      <w:r w:rsidR="00EB4553" w:rsidRPr="002601F3">
        <w:rPr>
          <w:rFonts w:ascii="Arial" w:eastAsia="Times New Roman" w:hAnsi="Arial" w:cs="Arial"/>
          <w:sz w:val="24"/>
          <w:szCs w:val="24"/>
          <w:lang w:eastAsia="ru-RU"/>
        </w:rPr>
        <w:t>Сырова</w:t>
      </w:r>
      <w:proofErr w:type="spellEnd"/>
      <w:r w:rsidR="00EB4553" w:rsidRPr="002601F3">
        <w:rPr>
          <w:rFonts w:ascii="Arial" w:eastAsia="Times New Roman" w:hAnsi="Arial" w:cs="Arial"/>
          <w:sz w:val="24"/>
          <w:szCs w:val="24"/>
          <w:lang w:eastAsia="ru-RU"/>
        </w:rPr>
        <w:t xml:space="preserve"> А.Н.</w:t>
      </w:r>
    </w:p>
    <w:p w:rsidR="005C614B" w:rsidRPr="002601F3" w:rsidRDefault="00306A51" w:rsidP="002601F3">
      <w:pPr>
        <w:autoSpaceDE w:val="0"/>
        <w:autoSpaceDN w:val="0"/>
        <w:adjustRightInd w:val="0"/>
        <w:spacing w:after="0" w:line="240" w:lineRule="auto"/>
        <w:ind w:right="157"/>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Перв</w:t>
      </w:r>
      <w:r w:rsidR="008C5BD8" w:rsidRPr="002601F3">
        <w:rPr>
          <w:rFonts w:ascii="Arial" w:eastAsia="Times New Roman" w:hAnsi="Arial" w:cs="Arial"/>
          <w:sz w:val="24"/>
          <w:szCs w:val="24"/>
          <w:lang w:eastAsia="ru-RU"/>
        </w:rPr>
        <w:t>ый</w:t>
      </w:r>
      <w:r w:rsidR="00EB4553" w:rsidRPr="002601F3">
        <w:rPr>
          <w:rFonts w:ascii="Arial" w:eastAsia="Times New Roman" w:hAnsi="Arial" w:cs="Arial"/>
          <w:sz w:val="24"/>
          <w:szCs w:val="24"/>
          <w:lang w:eastAsia="ru-RU"/>
        </w:rPr>
        <w:t xml:space="preserve">  заместител</w:t>
      </w:r>
      <w:r w:rsidR="008C5BD8" w:rsidRPr="002601F3">
        <w:rPr>
          <w:rFonts w:ascii="Arial" w:eastAsia="Times New Roman" w:hAnsi="Arial" w:cs="Arial"/>
          <w:sz w:val="24"/>
          <w:szCs w:val="24"/>
          <w:lang w:eastAsia="ru-RU"/>
        </w:rPr>
        <w:t>ь</w:t>
      </w:r>
      <w:r w:rsidR="002601F3">
        <w:rPr>
          <w:rFonts w:ascii="Arial" w:eastAsia="Times New Roman" w:hAnsi="Arial" w:cs="Arial"/>
          <w:sz w:val="24"/>
          <w:szCs w:val="24"/>
          <w:lang w:eastAsia="ru-RU"/>
        </w:rPr>
        <w:t xml:space="preserve"> </w:t>
      </w:r>
      <w:r w:rsidR="00EB4553" w:rsidRPr="002601F3">
        <w:rPr>
          <w:rFonts w:ascii="Arial" w:eastAsia="Times New Roman" w:hAnsi="Arial" w:cs="Arial"/>
          <w:sz w:val="24"/>
          <w:szCs w:val="24"/>
          <w:lang w:eastAsia="ru-RU"/>
        </w:rPr>
        <w:t xml:space="preserve">Главы администрации                                    </w:t>
      </w:r>
      <w:r w:rsidR="00285933" w:rsidRPr="002601F3">
        <w:rPr>
          <w:rFonts w:ascii="Arial" w:eastAsia="Times New Roman" w:hAnsi="Arial" w:cs="Arial"/>
          <w:sz w:val="24"/>
          <w:szCs w:val="24"/>
          <w:lang w:eastAsia="ru-RU"/>
        </w:rPr>
        <w:t xml:space="preserve">    </w:t>
      </w:r>
      <w:r w:rsidR="00EB4553" w:rsidRPr="002601F3">
        <w:rPr>
          <w:rFonts w:ascii="Arial" w:eastAsia="Times New Roman" w:hAnsi="Arial" w:cs="Arial"/>
          <w:sz w:val="24"/>
          <w:szCs w:val="24"/>
          <w:lang w:eastAsia="ru-RU"/>
        </w:rPr>
        <w:t xml:space="preserve"> </w:t>
      </w:r>
      <w:r w:rsidR="008C5BD8" w:rsidRPr="002601F3">
        <w:rPr>
          <w:rFonts w:ascii="Arial" w:eastAsia="Times New Roman" w:hAnsi="Arial" w:cs="Arial"/>
          <w:sz w:val="24"/>
          <w:szCs w:val="24"/>
          <w:lang w:eastAsia="ru-RU"/>
        </w:rPr>
        <w:t>И.Г. Назарьева</w:t>
      </w:r>
      <w:r w:rsidR="00C375AC" w:rsidRPr="002601F3">
        <w:rPr>
          <w:rFonts w:ascii="Arial" w:eastAsia="Times New Roman" w:hAnsi="Arial" w:cs="Arial"/>
          <w:sz w:val="24"/>
          <w:szCs w:val="24"/>
          <w:lang w:eastAsia="ru-RU"/>
        </w:rPr>
        <w:br w:type="column"/>
      </w:r>
    </w:p>
    <w:p w:rsidR="000F3CB0" w:rsidRPr="002601F3" w:rsidRDefault="005C614B" w:rsidP="002601F3">
      <w:pPr>
        <w:autoSpaceDE w:val="0"/>
        <w:autoSpaceDN w:val="0"/>
        <w:spacing w:after="0" w:line="240" w:lineRule="auto"/>
        <w:ind w:left="4248"/>
        <w:jc w:val="right"/>
        <w:rPr>
          <w:rFonts w:ascii="Arial" w:hAnsi="Arial" w:cs="Arial"/>
          <w:sz w:val="24"/>
          <w:szCs w:val="24"/>
        </w:rPr>
      </w:pPr>
      <w:r w:rsidRPr="002601F3">
        <w:rPr>
          <w:rFonts w:ascii="Arial" w:eastAsia="Times New Roman" w:hAnsi="Arial" w:cs="Arial"/>
          <w:sz w:val="24"/>
          <w:szCs w:val="24"/>
          <w:lang w:eastAsia="ru-RU"/>
        </w:rPr>
        <w:t xml:space="preserve">  </w:t>
      </w:r>
      <w:r w:rsidR="000F3CB0" w:rsidRPr="002601F3">
        <w:rPr>
          <w:rFonts w:ascii="Arial" w:eastAsia="Times New Roman" w:hAnsi="Arial" w:cs="Arial"/>
          <w:sz w:val="24"/>
          <w:szCs w:val="24"/>
          <w:lang w:eastAsia="ru-RU"/>
        </w:rPr>
        <w:t xml:space="preserve">Приложение № 1 к Постановлению </w:t>
      </w:r>
      <w:r w:rsidR="000F3CB0" w:rsidRPr="002601F3">
        <w:rPr>
          <w:rFonts w:ascii="Arial" w:hAnsi="Arial" w:cs="Arial"/>
          <w:sz w:val="24"/>
          <w:szCs w:val="24"/>
        </w:rPr>
        <w:t>администрации</w:t>
      </w:r>
    </w:p>
    <w:p w:rsidR="00C375AC" w:rsidRPr="002601F3" w:rsidRDefault="005C614B" w:rsidP="002601F3">
      <w:pPr>
        <w:widowControl w:val="0"/>
        <w:tabs>
          <w:tab w:val="left" w:pos="1276"/>
          <w:tab w:val="left" w:pos="1418"/>
        </w:tabs>
        <w:autoSpaceDE w:val="0"/>
        <w:autoSpaceDN w:val="0"/>
        <w:adjustRightInd w:val="0"/>
        <w:spacing w:after="0" w:line="216" w:lineRule="auto"/>
        <w:ind w:left="1416"/>
        <w:jc w:val="right"/>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 xml:space="preserve">     </w:t>
      </w:r>
      <w:r w:rsidR="000F3CB0" w:rsidRPr="002601F3">
        <w:rPr>
          <w:rFonts w:ascii="Arial" w:hAnsi="Arial" w:cs="Arial"/>
          <w:sz w:val="24"/>
          <w:szCs w:val="24"/>
        </w:rPr>
        <w:t xml:space="preserve">муниципального образования городской </w:t>
      </w:r>
      <w:r w:rsidR="00C375AC" w:rsidRPr="002601F3">
        <w:rPr>
          <w:rFonts w:ascii="Arial" w:hAnsi="Arial" w:cs="Arial"/>
          <w:sz w:val="24"/>
          <w:szCs w:val="24"/>
        </w:rPr>
        <w:t xml:space="preserve">  </w:t>
      </w:r>
      <w:r w:rsidR="000F3CB0" w:rsidRPr="002601F3">
        <w:rPr>
          <w:rFonts w:ascii="Arial" w:hAnsi="Arial" w:cs="Arial"/>
          <w:sz w:val="24"/>
          <w:szCs w:val="24"/>
        </w:rPr>
        <w:t xml:space="preserve">округ </w:t>
      </w:r>
      <w:r w:rsidR="006C5E58" w:rsidRPr="002601F3">
        <w:rPr>
          <w:rFonts w:ascii="Arial" w:hAnsi="Arial" w:cs="Arial"/>
          <w:sz w:val="24"/>
          <w:szCs w:val="24"/>
        </w:rPr>
        <w:t xml:space="preserve"> </w:t>
      </w:r>
      <w:r w:rsidR="00C375AC" w:rsidRPr="002601F3">
        <w:rPr>
          <w:rFonts w:ascii="Arial" w:hAnsi="Arial" w:cs="Arial"/>
          <w:sz w:val="24"/>
          <w:szCs w:val="24"/>
        </w:rPr>
        <w:t xml:space="preserve">   </w:t>
      </w:r>
    </w:p>
    <w:p w:rsidR="00C375AC" w:rsidRPr="002601F3" w:rsidRDefault="005C614B" w:rsidP="002601F3">
      <w:pPr>
        <w:widowControl w:val="0"/>
        <w:tabs>
          <w:tab w:val="left" w:pos="1276"/>
          <w:tab w:val="left" w:pos="1418"/>
        </w:tabs>
        <w:autoSpaceDE w:val="0"/>
        <w:autoSpaceDN w:val="0"/>
        <w:adjustRightInd w:val="0"/>
        <w:spacing w:after="0" w:line="216" w:lineRule="auto"/>
        <w:ind w:left="1416"/>
        <w:jc w:val="right"/>
        <w:rPr>
          <w:rFonts w:ascii="Arial" w:hAnsi="Arial" w:cs="Arial"/>
          <w:sz w:val="24"/>
          <w:szCs w:val="24"/>
        </w:rPr>
      </w:pPr>
      <w:r w:rsidRPr="002601F3">
        <w:rPr>
          <w:rFonts w:ascii="Arial" w:hAnsi="Arial" w:cs="Arial"/>
          <w:sz w:val="24"/>
          <w:szCs w:val="24"/>
        </w:rPr>
        <w:t xml:space="preserve">         </w:t>
      </w:r>
      <w:r w:rsidR="000F3CB0" w:rsidRPr="002601F3">
        <w:rPr>
          <w:rFonts w:ascii="Arial" w:hAnsi="Arial" w:cs="Arial"/>
          <w:sz w:val="24"/>
          <w:szCs w:val="24"/>
        </w:rPr>
        <w:t>Люберцы</w:t>
      </w:r>
      <w:r w:rsidR="006C5E58" w:rsidRPr="002601F3">
        <w:rPr>
          <w:rFonts w:ascii="Arial" w:hAnsi="Arial" w:cs="Arial"/>
          <w:sz w:val="24"/>
          <w:szCs w:val="24"/>
        </w:rPr>
        <w:t xml:space="preserve"> </w:t>
      </w:r>
      <w:r w:rsidR="000F3CB0" w:rsidRPr="002601F3">
        <w:rPr>
          <w:rFonts w:ascii="Arial" w:hAnsi="Arial" w:cs="Arial"/>
          <w:sz w:val="24"/>
          <w:szCs w:val="24"/>
        </w:rPr>
        <w:t>Московской области</w:t>
      </w:r>
      <w:r w:rsidR="002209F2" w:rsidRPr="002601F3">
        <w:rPr>
          <w:rFonts w:ascii="Arial" w:hAnsi="Arial" w:cs="Arial"/>
          <w:sz w:val="24"/>
          <w:szCs w:val="24"/>
        </w:rPr>
        <w:t xml:space="preserve"> </w:t>
      </w:r>
    </w:p>
    <w:p w:rsidR="004A6619" w:rsidRPr="002601F3" w:rsidRDefault="006C5E58" w:rsidP="002601F3">
      <w:pPr>
        <w:widowControl w:val="0"/>
        <w:tabs>
          <w:tab w:val="left" w:pos="1276"/>
          <w:tab w:val="left" w:pos="1418"/>
        </w:tabs>
        <w:autoSpaceDE w:val="0"/>
        <w:autoSpaceDN w:val="0"/>
        <w:adjustRightInd w:val="0"/>
        <w:spacing w:after="0" w:line="216" w:lineRule="auto"/>
        <w:ind w:left="1276"/>
        <w:jc w:val="right"/>
        <w:rPr>
          <w:rFonts w:ascii="Arial" w:hAnsi="Arial" w:cs="Arial"/>
          <w:b/>
          <w:sz w:val="24"/>
          <w:szCs w:val="24"/>
        </w:rPr>
      </w:pPr>
      <w:r w:rsidRPr="002601F3">
        <w:rPr>
          <w:rFonts w:ascii="Arial" w:hAnsi="Arial" w:cs="Arial"/>
          <w:sz w:val="24"/>
          <w:szCs w:val="24"/>
        </w:rPr>
        <w:t xml:space="preserve">от </w:t>
      </w:r>
      <w:r w:rsidR="002601F3">
        <w:rPr>
          <w:rFonts w:ascii="Arial" w:hAnsi="Arial" w:cs="Arial"/>
          <w:sz w:val="24"/>
          <w:szCs w:val="24"/>
        </w:rPr>
        <w:t xml:space="preserve">03.03.2020 </w:t>
      </w:r>
      <w:r w:rsidRPr="002601F3">
        <w:rPr>
          <w:rFonts w:ascii="Arial" w:hAnsi="Arial" w:cs="Arial"/>
          <w:sz w:val="24"/>
          <w:szCs w:val="24"/>
        </w:rPr>
        <w:t xml:space="preserve">№ </w:t>
      </w:r>
      <w:r w:rsidR="002601F3">
        <w:rPr>
          <w:rFonts w:ascii="Arial" w:hAnsi="Arial" w:cs="Arial"/>
          <w:sz w:val="24"/>
          <w:szCs w:val="24"/>
        </w:rPr>
        <w:t>736-ПА</w:t>
      </w:r>
      <w:r w:rsidR="004A6619" w:rsidRPr="002601F3">
        <w:rPr>
          <w:rFonts w:ascii="Arial" w:hAnsi="Arial" w:cs="Arial"/>
          <w:sz w:val="24"/>
          <w:szCs w:val="24"/>
        </w:rPr>
        <w:t xml:space="preserve">      </w:t>
      </w:r>
    </w:p>
    <w:p w:rsidR="00D414B3" w:rsidRPr="002601F3" w:rsidRDefault="00D414B3" w:rsidP="004A6619">
      <w:pPr>
        <w:tabs>
          <w:tab w:val="left" w:pos="10284"/>
        </w:tabs>
        <w:autoSpaceDE w:val="0"/>
        <w:autoSpaceDN w:val="0"/>
        <w:spacing w:after="0" w:line="240" w:lineRule="auto"/>
        <w:jc w:val="right"/>
        <w:rPr>
          <w:rFonts w:ascii="Arial" w:eastAsia="Times New Roman" w:hAnsi="Arial" w:cs="Arial"/>
          <w:sz w:val="24"/>
          <w:szCs w:val="24"/>
          <w:lang w:eastAsia="ru-RU"/>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1560"/>
        <w:gridCol w:w="1417"/>
        <w:gridCol w:w="1559"/>
        <w:gridCol w:w="1418"/>
        <w:gridCol w:w="704"/>
      </w:tblGrid>
      <w:tr w:rsidR="00590D88" w:rsidRPr="002601F3" w:rsidTr="002601F3">
        <w:trPr>
          <w:cantSplit/>
          <w:trHeight w:hRule="exact" w:val="655"/>
        </w:trPr>
        <w:tc>
          <w:tcPr>
            <w:tcW w:w="10344" w:type="dxa"/>
            <w:gridSpan w:val="7"/>
            <w:tcBorders>
              <w:top w:val="nil"/>
              <w:left w:val="nil"/>
              <w:bottom w:val="nil"/>
              <w:right w:val="nil"/>
            </w:tcBorders>
            <w:shd w:val="clear" w:color="000000" w:fill="FFFFFF"/>
          </w:tcPr>
          <w:p w:rsidR="00590D88" w:rsidRPr="002601F3" w:rsidRDefault="00590D88" w:rsidP="00907A67">
            <w:pPr>
              <w:autoSpaceDE w:val="0"/>
              <w:autoSpaceDN w:val="0"/>
              <w:adjustRightInd w:val="0"/>
              <w:spacing w:after="0" w:line="240" w:lineRule="auto"/>
              <w:ind w:left="24" w:right="24"/>
              <w:jc w:val="center"/>
              <w:rPr>
                <w:rFonts w:ascii="Arial" w:hAnsi="Arial" w:cs="Arial"/>
                <w:b/>
                <w:bCs/>
                <w:color w:val="000000"/>
                <w:sz w:val="24"/>
                <w:szCs w:val="24"/>
              </w:rPr>
            </w:pPr>
            <w:r w:rsidRPr="002601F3">
              <w:rPr>
                <w:rFonts w:ascii="Arial" w:hAnsi="Arial" w:cs="Arial"/>
                <w:b/>
                <w:bCs/>
                <w:color w:val="000000"/>
                <w:sz w:val="24"/>
                <w:szCs w:val="24"/>
              </w:rPr>
              <w:t>ПАСПОРТ</w:t>
            </w:r>
          </w:p>
          <w:p w:rsidR="00590D88" w:rsidRPr="002601F3" w:rsidRDefault="00590D88" w:rsidP="00907A67">
            <w:pPr>
              <w:autoSpaceDE w:val="0"/>
              <w:autoSpaceDN w:val="0"/>
              <w:adjustRightInd w:val="0"/>
              <w:spacing w:after="0" w:line="240" w:lineRule="auto"/>
              <w:ind w:left="24" w:right="24"/>
              <w:jc w:val="center"/>
              <w:rPr>
                <w:rFonts w:ascii="Arial" w:hAnsi="Arial" w:cs="Arial"/>
                <w:b/>
                <w:color w:val="000000"/>
                <w:sz w:val="24"/>
                <w:szCs w:val="24"/>
              </w:rPr>
            </w:pPr>
            <w:r w:rsidRPr="002601F3">
              <w:rPr>
                <w:rFonts w:ascii="Arial" w:hAnsi="Arial" w:cs="Arial"/>
                <w:b/>
                <w:bCs/>
                <w:color w:val="000000"/>
                <w:sz w:val="24"/>
                <w:szCs w:val="24"/>
              </w:rPr>
              <w:t xml:space="preserve"> муниципальной программы </w:t>
            </w:r>
            <w:r w:rsidRPr="002601F3">
              <w:rPr>
                <w:rFonts w:ascii="Arial" w:hAnsi="Arial" w:cs="Arial"/>
                <w:b/>
                <w:color w:val="000000"/>
                <w:sz w:val="24"/>
                <w:szCs w:val="24"/>
              </w:rPr>
              <w:t>«Жилище»</w:t>
            </w:r>
          </w:p>
          <w:p w:rsidR="00590D88" w:rsidRPr="002601F3" w:rsidRDefault="00590D88" w:rsidP="00907A67">
            <w:pPr>
              <w:autoSpaceDE w:val="0"/>
              <w:autoSpaceDN w:val="0"/>
              <w:adjustRightInd w:val="0"/>
              <w:spacing w:after="0" w:line="240" w:lineRule="auto"/>
              <w:ind w:left="24" w:right="24"/>
              <w:jc w:val="center"/>
              <w:rPr>
                <w:rFonts w:ascii="Arial" w:hAnsi="Arial" w:cs="Arial"/>
                <w:b/>
                <w:color w:val="000000"/>
                <w:sz w:val="24"/>
                <w:szCs w:val="24"/>
              </w:rPr>
            </w:pPr>
          </w:p>
          <w:p w:rsidR="00590D88" w:rsidRPr="002601F3" w:rsidRDefault="00590D88" w:rsidP="00907A67">
            <w:pPr>
              <w:autoSpaceDE w:val="0"/>
              <w:autoSpaceDN w:val="0"/>
              <w:adjustRightInd w:val="0"/>
              <w:spacing w:after="0" w:line="240" w:lineRule="auto"/>
              <w:ind w:left="24" w:right="24"/>
              <w:jc w:val="center"/>
              <w:rPr>
                <w:rFonts w:ascii="Arial" w:hAnsi="Arial" w:cs="Arial"/>
                <w:sz w:val="24"/>
                <w:szCs w:val="24"/>
              </w:rPr>
            </w:pPr>
          </w:p>
        </w:tc>
      </w:tr>
      <w:tr w:rsidR="00590D88" w:rsidRPr="002601F3" w:rsidTr="002601F3">
        <w:trPr>
          <w:cantSplit/>
          <w:trHeight w:hRule="exact" w:val="5804"/>
        </w:trPr>
        <w:tc>
          <w:tcPr>
            <w:tcW w:w="1985" w:type="dxa"/>
            <w:tcBorders>
              <w:top w:val="single" w:sz="4" w:space="0" w:color="auto"/>
            </w:tcBorders>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Цели муниципальной программы</w:t>
            </w:r>
          </w:p>
        </w:tc>
        <w:tc>
          <w:tcPr>
            <w:tcW w:w="8359" w:type="dxa"/>
            <w:gridSpan w:val="6"/>
            <w:tcBorders>
              <w:top w:val="single" w:sz="4" w:space="0" w:color="auto"/>
            </w:tcBorders>
            <w:shd w:val="clear" w:color="000000" w:fill="FFFFFF"/>
          </w:tcPr>
          <w:p w:rsidR="00590D88" w:rsidRPr="002601F3" w:rsidRDefault="00590D88" w:rsidP="00907A67">
            <w:pPr>
              <w:autoSpaceDE w:val="0"/>
              <w:autoSpaceDN w:val="0"/>
              <w:adjustRightInd w:val="0"/>
              <w:spacing w:after="0" w:line="228" w:lineRule="auto"/>
              <w:ind w:left="24" w:right="23"/>
              <w:rPr>
                <w:rFonts w:ascii="Arial" w:hAnsi="Arial" w:cs="Arial"/>
                <w:sz w:val="24"/>
                <w:szCs w:val="24"/>
              </w:rPr>
            </w:pPr>
            <w:r w:rsidRPr="002601F3">
              <w:rPr>
                <w:rFonts w:ascii="Arial" w:hAnsi="Arial" w:cs="Arial"/>
                <w:color w:val="000000"/>
                <w:sz w:val="24"/>
                <w:szCs w:val="24"/>
              </w:rPr>
              <w:t>1. </w:t>
            </w:r>
            <w:r w:rsidRPr="002601F3">
              <w:rPr>
                <w:rFonts w:ascii="Arial" w:hAnsi="Arial" w:cs="Arial"/>
                <w:sz w:val="24"/>
                <w:szCs w:val="24"/>
              </w:rPr>
              <w:t xml:space="preserve">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w:t>
            </w:r>
            <w:bookmarkStart w:id="0" w:name="_GoBack"/>
            <w:bookmarkEnd w:id="0"/>
            <w:r w:rsidRPr="002601F3">
              <w:rPr>
                <w:rFonts w:ascii="Arial" w:hAnsi="Arial" w:cs="Arial"/>
                <w:sz w:val="24"/>
                <w:szCs w:val="24"/>
              </w:rPr>
              <w:t>округе Люберцы  Московской области. Решение проблемы обманутых дольщиков.</w:t>
            </w:r>
          </w:p>
          <w:p w:rsidR="00590D88" w:rsidRPr="002601F3" w:rsidRDefault="00590D88" w:rsidP="00907A67">
            <w:pPr>
              <w:autoSpaceDE w:val="0"/>
              <w:autoSpaceDN w:val="0"/>
              <w:adjustRightInd w:val="0"/>
              <w:spacing w:after="0" w:line="228" w:lineRule="auto"/>
              <w:ind w:left="24" w:right="23"/>
              <w:jc w:val="both"/>
              <w:rPr>
                <w:rFonts w:ascii="Arial" w:hAnsi="Arial" w:cs="Arial"/>
                <w:color w:val="000000"/>
                <w:sz w:val="24"/>
                <w:szCs w:val="24"/>
              </w:rPr>
            </w:pPr>
            <w:r w:rsidRPr="002601F3">
              <w:rPr>
                <w:rFonts w:ascii="Arial" w:hAnsi="Arial" w:cs="Arial"/>
                <w:color w:val="000000"/>
                <w:sz w:val="24"/>
                <w:szCs w:val="24"/>
              </w:rPr>
              <w:t xml:space="preserve">2. Улучшение жилищных условий молодых семей, признанных в установленном </w:t>
            </w:r>
            <w:proofErr w:type="gramStart"/>
            <w:r w:rsidRPr="002601F3">
              <w:rPr>
                <w:rFonts w:ascii="Arial" w:hAnsi="Arial" w:cs="Arial"/>
                <w:color w:val="000000"/>
                <w:sz w:val="24"/>
                <w:szCs w:val="24"/>
              </w:rPr>
              <w:t>порядке</w:t>
            </w:r>
            <w:proofErr w:type="gramEnd"/>
            <w:r w:rsidRPr="002601F3">
              <w:rPr>
                <w:rFonts w:ascii="Arial" w:hAnsi="Arial" w:cs="Arial"/>
                <w:color w:val="000000"/>
                <w:sz w:val="24"/>
                <w:szCs w:val="24"/>
              </w:rPr>
              <w:t xml:space="preserve"> нуждающимися в улучшении жилищных условий </w:t>
            </w:r>
          </w:p>
          <w:p w:rsidR="00590D88" w:rsidRPr="002601F3" w:rsidRDefault="00590D88" w:rsidP="00907A67">
            <w:pPr>
              <w:autoSpaceDE w:val="0"/>
              <w:autoSpaceDN w:val="0"/>
              <w:adjustRightInd w:val="0"/>
              <w:spacing w:after="0" w:line="228" w:lineRule="auto"/>
              <w:ind w:left="24" w:right="23"/>
              <w:jc w:val="both"/>
              <w:rPr>
                <w:rFonts w:ascii="Arial" w:hAnsi="Arial" w:cs="Arial"/>
                <w:color w:val="000000"/>
                <w:sz w:val="24"/>
                <w:szCs w:val="24"/>
              </w:rPr>
            </w:pPr>
            <w:r w:rsidRPr="002601F3">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90D88" w:rsidRPr="002601F3" w:rsidRDefault="00590D88" w:rsidP="00907A67">
            <w:pPr>
              <w:autoSpaceDE w:val="0"/>
              <w:autoSpaceDN w:val="0"/>
              <w:adjustRightInd w:val="0"/>
              <w:spacing w:after="0" w:line="228" w:lineRule="auto"/>
              <w:ind w:left="24" w:right="23"/>
              <w:jc w:val="both"/>
              <w:rPr>
                <w:rFonts w:ascii="Arial" w:hAnsi="Arial" w:cs="Arial"/>
                <w:color w:val="000000"/>
                <w:sz w:val="24"/>
                <w:szCs w:val="24"/>
              </w:rPr>
            </w:pPr>
            <w:r w:rsidRPr="002601F3">
              <w:rPr>
                <w:rFonts w:ascii="Arial" w:hAnsi="Arial" w:cs="Arial"/>
                <w:color w:val="000000"/>
                <w:sz w:val="24"/>
                <w:szCs w:val="24"/>
              </w:rPr>
              <w:t xml:space="preserve">4.Улучшение жилищных условий отдельным категориям </w:t>
            </w:r>
            <w:proofErr w:type="gramStart"/>
            <w:r w:rsidRPr="002601F3">
              <w:rPr>
                <w:rFonts w:ascii="Arial" w:hAnsi="Arial" w:cs="Arial"/>
                <w:color w:val="000000"/>
                <w:sz w:val="24"/>
                <w:szCs w:val="24"/>
              </w:rPr>
              <w:t>граждан-участникам</w:t>
            </w:r>
            <w:proofErr w:type="gramEnd"/>
            <w:r w:rsidRPr="002601F3">
              <w:rPr>
                <w:rFonts w:ascii="Arial" w:hAnsi="Arial" w:cs="Arial"/>
                <w:color w:val="000000"/>
                <w:sz w:val="24"/>
                <w:szCs w:val="24"/>
              </w:rPr>
              <w:t xml:space="preserve"> </w:t>
            </w:r>
            <w:r w:rsidRPr="002601F3">
              <w:rPr>
                <w:rFonts w:ascii="Arial" w:hAnsi="Arial" w:cs="Arial"/>
                <w:color w:val="000000"/>
                <w:sz w:val="24"/>
                <w:szCs w:val="24"/>
                <w:lang w:val="en-US"/>
              </w:rPr>
              <w:t>I</w:t>
            </w:r>
            <w:r w:rsidRPr="002601F3">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590D88" w:rsidRPr="002601F3" w:rsidRDefault="00590D88" w:rsidP="00907A67">
            <w:pPr>
              <w:autoSpaceDE w:val="0"/>
              <w:autoSpaceDN w:val="0"/>
              <w:adjustRightInd w:val="0"/>
              <w:spacing w:after="0" w:line="228" w:lineRule="auto"/>
              <w:ind w:left="24" w:right="23"/>
              <w:jc w:val="both"/>
              <w:rPr>
                <w:rFonts w:ascii="Arial" w:hAnsi="Arial" w:cs="Arial"/>
                <w:color w:val="000000"/>
                <w:sz w:val="24"/>
                <w:szCs w:val="24"/>
              </w:rPr>
            </w:pPr>
            <w:r w:rsidRPr="002601F3">
              <w:rPr>
                <w:rFonts w:ascii="Arial" w:hAnsi="Arial" w:cs="Arial"/>
                <w:color w:val="000000"/>
                <w:sz w:val="24"/>
                <w:szCs w:val="24"/>
              </w:rPr>
              <w:t>5. У</w:t>
            </w:r>
            <w:r w:rsidRPr="002601F3">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590D88" w:rsidRPr="002601F3" w:rsidRDefault="00590D88" w:rsidP="00907A67">
            <w:pPr>
              <w:autoSpaceDE w:val="0"/>
              <w:autoSpaceDN w:val="0"/>
              <w:adjustRightInd w:val="0"/>
              <w:spacing w:after="0" w:line="228" w:lineRule="auto"/>
              <w:ind w:left="24" w:right="23"/>
              <w:jc w:val="both"/>
              <w:rPr>
                <w:rFonts w:ascii="Arial" w:hAnsi="Arial" w:cs="Arial"/>
                <w:color w:val="000000"/>
                <w:sz w:val="24"/>
                <w:szCs w:val="24"/>
              </w:rPr>
            </w:pPr>
            <w:r w:rsidRPr="002601F3">
              <w:rPr>
                <w:rFonts w:ascii="Arial" w:hAnsi="Arial" w:cs="Arial"/>
                <w:color w:val="000000"/>
                <w:sz w:val="24"/>
                <w:szCs w:val="24"/>
              </w:rPr>
              <w:t xml:space="preserve">6. </w:t>
            </w:r>
            <w:proofErr w:type="gramStart"/>
            <w:r w:rsidRPr="002601F3">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590D88" w:rsidRPr="002601F3" w:rsidTr="002601F3">
        <w:trPr>
          <w:cantSplit/>
          <w:trHeight w:hRule="exact" w:val="4526"/>
        </w:trPr>
        <w:tc>
          <w:tcPr>
            <w:tcW w:w="1985" w:type="dxa"/>
            <w:shd w:val="clear" w:color="000000" w:fill="FFFFFF"/>
          </w:tcPr>
          <w:p w:rsidR="00590D88" w:rsidRPr="002601F3" w:rsidRDefault="00590D88" w:rsidP="00907A67">
            <w:pPr>
              <w:autoSpaceDE w:val="0"/>
              <w:autoSpaceDN w:val="0"/>
              <w:adjustRightInd w:val="0"/>
              <w:spacing w:after="0" w:line="240" w:lineRule="auto"/>
              <w:ind w:left="23" w:right="24"/>
              <w:rPr>
                <w:rFonts w:ascii="Arial" w:hAnsi="Arial" w:cs="Arial"/>
                <w:color w:val="000000"/>
                <w:sz w:val="24"/>
                <w:szCs w:val="24"/>
              </w:rPr>
            </w:pPr>
            <w:r w:rsidRPr="002601F3">
              <w:rPr>
                <w:rFonts w:ascii="Arial" w:hAnsi="Arial" w:cs="Arial"/>
                <w:color w:val="000000"/>
                <w:sz w:val="24"/>
                <w:szCs w:val="24"/>
              </w:rPr>
              <w:t>Задачи муниципальной программы</w:t>
            </w:r>
          </w:p>
        </w:tc>
        <w:tc>
          <w:tcPr>
            <w:tcW w:w="8359" w:type="dxa"/>
            <w:gridSpan w:val="6"/>
            <w:shd w:val="clear" w:color="000000" w:fill="FFFFFF"/>
          </w:tcPr>
          <w:p w:rsidR="00590D88" w:rsidRPr="002601F3" w:rsidRDefault="00590D88" w:rsidP="00907A67">
            <w:pPr>
              <w:autoSpaceDE w:val="0"/>
              <w:autoSpaceDN w:val="0"/>
              <w:adjustRightInd w:val="0"/>
              <w:spacing w:after="0" w:line="228" w:lineRule="auto"/>
              <w:ind w:left="23" w:right="23"/>
              <w:rPr>
                <w:rFonts w:ascii="Arial" w:hAnsi="Arial" w:cs="Arial"/>
                <w:sz w:val="24"/>
                <w:szCs w:val="24"/>
              </w:rPr>
            </w:pPr>
            <w:r w:rsidRPr="002601F3">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590D88" w:rsidRPr="002601F3" w:rsidRDefault="00590D88" w:rsidP="00907A67">
            <w:pPr>
              <w:autoSpaceDE w:val="0"/>
              <w:autoSpaceDN w:val="0"/>
              <w:adjustRightInd w:val="0"/>
              <w:spacing w:after="0" w:line="228" w:lineRule="auto"/>
              <w:ind w:left="23" w:right="23"/>
              <w:rPr>
                <w:rFonts w:ascii="Arial" w:hAnsi="Arial" w:cs="Arial"/>
                <w:sz w:val="24"/>
                <w:szCs w:val="24"/>
              </w:rPr>
            </w:pPr>
            <w:r w:rsidRPr="002601F3">
              <w:rPr>
                <w:rFonts w:ascii="Arial" w:hAnsi="Arial" w:cs="Arial"/>
                <w:sz w:val="24"/>
                <w:szCs w:val="24"/>
              </w:rPr>
              <w:t>Обеспечение прав пострадавших граждан-</w:t>
            </w:r>
            <w:proofErr w:type="spellStart"/>
            <w:r w:rsidRPr="002601F3">
              <w:rPr>
                <w:rFonts w:ascii="Arial" w:hAnsi="Arial" w:cs="Arial"/>
                <w:sz w:val="24"/>
                <w:szCs w:val="24"/>
              </w:rPr>
              <w:t>соинвесторов</w:t>
            </w:r>
            <w:proofErr w:type="spellEnd"/>
            <w:r w:rsidRPr="002601F3">
              <w:rPr>
                <w:rFonts w:ascii="Arial" w:hAnsi="Arial" w:cs="Arial"/>
                <w:sz w:val="24"/>
                <w:szCs w:val="24"/>
              </w:rPr>
              <w:t xml:space="preserve">. </w:t>
            </w:r>
          </w:p>
          <w:p w:rsidR="00590D88" w:rsidRPr="002601F3" w:rsidRDefault="00590D88" w:rsidP="00907A67">
            <w:pPr>
              <w:autoSpaceDE w:val="0"/>
              <w:autoSpaceDN w:val="0"/>
              <w:adjustRightInd w:val="0"/>
              <w:spacing w:after="0" w:line="228" w:lineRule="auto"/>
              <w:ind w:left="23" w:right="23"/>
              <w:jc w:val="both"/>
              <w:rPr>
                <w:rFonts w:ascii="Arial" w:hAnsi="Arial" w:cs="Arial"/>
                <w:color w:val="000000"/>
                <w:sz w:val="24"/>
                <w:szCs w:val="24"/>
              </w:rPr>
            </w:pPr>
            <w:r w:rsidRPr="002601F3">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590D88" w:rsidRPr="002601F3" w:rsidRDefault="00590D88" w:rsidP="00907A67">
            <w:pPr>
              <w:autoSpaceDE w:val="0"/>
              <w:autoSpaceDN w:val="0"/>
              <w:adjustRightInd w:val="0"/>
              <w:spacing w:after="0" w:line="228" w:lineRule="auto"/>
              <w:ind w:left="23" w:right="23"/>
              <w:jc w:val="both"/>
              <w:rPr>
                <w:rFonts w:ascii="Arial" w:hAnsi="Arial" w:cs="Arial"/>
                <w:color w:val="000000"/>
                <w:sz w:val="24"/>
                <w:szCs w:val="24"/>
              </w:rPr>
            </w:pPr>
            <w:r w:rsidRPr="002601F3">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590D88" w:rsidRPr="002601F3" w:rsidRDefault="00590D88" w:rsidP="00907A67">
            <w:pPr>
              <w:autoSpaceDE w:val="0"/>
              <w:autoSpaceDN w:val="0"/>
              <w:adjustRightInd w:val="0"/>
              <w:spacing w:after="0" w:line="228" w:lineRule="auto"/>
              <w:ind w:left="23" w:right="23"/>
              <w:jc w:val="both"/>
              <w:rPr>
                <w:rFonts w:ascii="Arial" w:hAnsi="Arial" w:cs="Arial"/>
                <w:color w:val="000000"/>
                <w:sz w:val="24"/>
                <w:szCs w:val="24"/>
              </w:rPr>
            </w:pPr>
            <w:r w:rsidRPr="002601F3">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sidRPr="002601F3">
              <w:rPr>
                <w:rFonts w:ascii="Arial" w:hAnsi="Arial" w:cs="Arial"/>
                <w:color w:val="000000"/>
                <w:sz w:val="24"/>
                <w:szCs w:val="24"/>
                <w:lang w:val="en-US"/>
              </w:rPr>
              <w:t>I</w:t>
            </w:r>
            <w:r w:rsidRPr="002601F3">
              <w:rPr>
                <w:rFonts w:ascii="Arial" w:hAnsi="Arial" w:cs="Arial"/>
                <w:color w:val="000000"/>
                <w:sz w:val="24"/>
                <w:szCs w:val="24"/>
              </w:rPr>
              <w:t xml:space="preserve"> этап реализации).</w:t>
            </w:r>
          </w:p>
          <w:p w:rsidR="00590D88" w:rsidRPr="002601F3" w:rsidRDefault="00590D88" w:rsidP="00907A67">
            <w:pPr>
              <w:autoSpaceDE w:val="0"/>
              <w:autoSpaceDN w:val="0"/>
              <w:adjustRightInd w:val="0"/>
              <w:spacing w:after="0" w:line="228" w:lineRule="auto"/>
              <w:ind w:left="23" w:right="23"/>
              <w:jc w:val="both"/>
              <w:rPr>
                <w:rFonts w:ascii="Arial" w:hAnsi="Arial" w:cs="Arial"/>
                <w:color w:val="000000"/>
                <w:sz w:val="24"/>
                <w:szCs w:val="24"/>
              </w:rPr>
            </w:pPr>
            <w:r w:rsidRPr="002601F3">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590D88" w:rsidRPr="002601F3" w:rsidRDefault="00590D88" w:rsidP="00907A67">
            <w:pPr>
              <w:autoSpaceDE w:val="0"/>
              <w:autoSpaceDN w:val="0"/>
              <w:adjustRightInd w:val="0"/>
              <w:spacing w:after="0" w:line="228" w:lineRule="auto"/>
              <w:ind w:left="23" w:right="23"/>
              <w:jc w:val="both"/>
              <w:rPr>
                <w:rFonts w:ascii="Arial" w:hAnsi="Arial" w:cs="Arial"/>
                <w:color w:val="000000"/>
                <w:sz w:val="24"/>
                <w:szCs w:val="24"/>
              </w:rPr>
            </w:pPr>
            <w:r w:rsidRPr="002601F3">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590D88" w:rsidRPr="002601F3" w:rsidTr="002601F3">
        <w:trPr>
          <w:cantSplit/>
          <w:trHeight w:hRule="exact" w:val="864"/>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Координатор муниципальной программы</w:t>
            </w:r>
          </w:p>
        </w:tc>
        <w:tc>
          <w:tcPr>
            <w:tcW w:w="8359" w:type="dxa"/>
            <w:gridSpan w:val="6"/>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 xml:space="preserve">Заместитель Главы администрации городского округа Люберцы Московской области А. Н. Сыров. </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p>
        </w:tc>
      </w:tr>
      <w:tr w:rsidR="00590D88" w:rsidRPr="002601F3" w:rsidTr="002601F3">
        <w:trPr>
          <w:cantSplit/>
          <w:trHeight w:hRule="exact" w:val="849"/>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Муниципальный заказчик программы</w:t>
            </w:r>
          </w:p>
        </w:tc>
        <w:tc>
          <w:tcPr>
            <w:tcW w:w="8359" w:type="dxa"/>
            <w:gridSpan w:val="6"/>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590D88" w:rsidRPr="002601F3" w:rsidTr="002601F3">
        <w:trPr>
          <w:cantSplit/>
          <w:trHeight w:hRule="exact" w:val="849"/>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lastRenderedPageBreak/>
              <w:t>Сроки реализации муниципальной программы</w:t>
            </w:r>
          </w:p>
        </w:tc>
        <w:tc>
          <w:tcPr>
            <w:tcW w:w="8359" w:type="dxa"/>
            <w:gridSpan w:val="6"/>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2020 – 2024г.г.</w:t>
            </w:r>
          </w:p>
        </w:tc>
      </w:tr>
      <w:tr w:rsidR="00590D88" w:rsidRPr="002601F3" w:rsidTr="002601F3">
        <w:trPr>
          <w:cantSplit/>
          <w:trHeight w:hRule="exact" w:val="3139"/>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Перечень подпрограмм</w:t>
            </w:r>
          </w:p>
        </w:tc>
        <w:tc>
          <w:tcPr>
            <w:tcW w:w="8359" w:type="dxa"/>
            <w:gridSpan w:val="6"/>
            <w:shd w:val="clear" w:color="000000" w:fill="FFFFFF"/>
          </w:tcPr>
          <w:p w:rsidR="00590D88" w:rsidRPr="002601F3" w:rsidRDefault="00590D88" w:rsidP="00907A67">
            <w:pPr>
              <w:autoSpaceDE w:val="0"/>
              <w:autoSpaceDN w:val="0"/>
              <w:adjustRightInd w:val="0"/>
              <w:spacing w:after="0" w:line="228" w:lineRule="auto"/>
              <w:ind w:left="24" w:right="23"/>
              <w:jc w:val="both"/>
              <w:rPr>
                <w:rFonts w:ascii="Arial" w:hAnsi="Arial" w:cs="Arial"/>
                <w:sz w:val="24"/>
                <w:szCs w:val="24"/>
              </w:rPr>
            </w:pPr>
            <w:r w:rsidRPr="002601F3">
              <w:rPr>
                <w:rFonts w:ascii="Arial" w:hAnsi="Arial" w:cs="Arial"/>
                <w:color w:val="000000"/>
                <w:sz w:val="24"/>
                <w:szCs w:val="24"/>
              </w:rPr>
              <w:t>1. </w:t>
            </w:r>
            <w:r w:rsidRPr="002601F3">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2. Обеспечение жильем молодых семей.</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4. Социальная ипотека.</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7. Улучшение жилищных условий отдельных категорий многодетных семей.</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590D88" w:rsidRPr="002601F3" w:rsidTr="002601F3">
        <w:trPr>
          <w:cantSplit/>
          <w:trHeight w:hRule="exact" w:val="421"/>
        </w:trPr>
        <w:tc>
          <w:tcPr>
            <w:tcW w:w="1985" w:type="dxa"/>
            <w:vMerge w:val="restart"/>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Источники финансирования муниципальной программы,</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в том числе по годам:</w:t>
            </w:r>
          </w:p>
        </w:tc>
        <w:tc>
          <w:tcPr>
            <w:tcW w:w="8359" w:type="dxa"/>
            <w:gridSpan w:val="6"/>
            <w:shd w:val="clear" w:color="000000" w:fill="FFFFFF"/>
            <w:vAlign w:val="center"/>
          </w:tcPr>
          <w:p w:rsidR="00590D88" w:rsidRPr="002601F3" w:rsidRDefault="00590D88" w:rsidP="00907A67">
            <w:pPr>
              <w:autoSpaceDE w:val="0"/>
              <w:autoSpaceDN w:val="0"/>
              <w:adjustRightInd w:val="0"/>
              <w:spacing w:after="0" w:line="240" w:lineRule="auto"/>
              <w:ind w:left="129" w:right="24"/>
              <w:jc w:val="center"/>
              <w:rPr>
                <w:rFonts w:ascii="Arial" w:hAnsi="Arial" w:cs="Arial"/>
                <w:color w:val="000000"/>
                <w:sz w:val="24"/>
                <w:szCs w:val="24"/>
              </w:rPr>
            </w:pPr>
            <w:r w:rsidRPr="002601F3">
              <w:rPr>
                <w:rFonts w:ascii="Arial" w:hAnsi="Arial" w:cs="Arial"/>
                <w:color w:val="000000"/>
                <w:sz w:val="24"/>
                <w:szCs w:val="24"/>
              </w:rPr>
              <w:t>Расходы  (тыс. рублей)</w:t>
            </w:r>
          </w:p>
        </w:tc>
      </w:tr>
      <w:tr w:rsidR="00590D88" w:rsidRPr="002601F3" w:rsidTr="002601F3">
        <w:trPr>
          <w:cantSplit/>
          <w:trHeight w:hRule="exact" w:val="1465"/>
        </w:trPr>
        <w:tc>
          <w:tcPr>
            <w:tcW w:w="1985" w:type="dxa"/>
            <w:vMerge/>
            <w:shd w:val="clear" w:color="000000" w:fill="FFFFFF"/>
          </w:tcPr>
          <w:p w:rsidR="00590D88" w:rsidRPr="002601F3" w:rsidRDefault="00590D88" w:rsidP="00907A67">
            <w:pPr>
              <w:autoSpaceDE w:val="0"/>
              <w:autoSpaceDN w:val="0"/>
              <w:adjustRightInd w:val="0"/>
              <w:spacing w:after="0" w:line="240" w:lineRule="auto"/>
              <w:ind w:left="24" w:right="24"/>
              <w:jc w:val="right"/>
              <w:rPr>
                <w:rFonts w:ascii="Arial" w:hAnsi="Arial" w:cs="Arial"/>
                <w:strike/>
                <w:color w:val="000000"/>
                <w:sz w:val="24"/>
                <w:szCs w:val="24"/>
                <w:u w:val="single"/>
              </w:rPr>
            </w:pPr>
          </w:p>
        </w:tc>
        <w:tc>
          <w:tcPr>
            <w:tcW w:w="1701"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Всего</w:t>
            </w:r>
          </w:p>
        </w:tc>
        <w:tc>
          <w:tcPr>
            <w:tcW w:w="1560"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2020</w:t>
            </w:r>
          </w:p>
        </w:tc>
        <w:tc>
          <w:tcPr>
            <w:tcW w:w="1417"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2021</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2022</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2023</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2024</w:t>
            </w:r>
          </w:p>
        </w:tc>
      </w:tr>
      <w:tr w:rsidR="00590D88" w:rsidRPr="002601F3" w:rsidTr="002601F3">
        <w:trPr>
          <w:cantSplit/>
          <w:trHeight w:hRule="exact" w:val="1095"/>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Средства Федерального бюджета</w:t>
            </w:r>
          </w:p>
        </w:tc>
        <w:tc>
          <w:tcPr>
            <w:tcW w:w="1701"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2600,80</w:t>
            </w:r>
          </w:p>
        </w:tc>
        <w:tc>
          <w:tcPr>
            <w:tcW w:w="1560"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1498,80</w:t>
            </w:r>
          </w:p>
        </w:tc>
        <w:tc>
          <w:tcPr>
            <w:tcW w:w="1417"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1102,00</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r>
      <w:tr w:rsidR="00590D88" w:rsidRPr="002601F3" w:rsidTr="002601F3">
        <w:trPr>
          <w:cantSplit/>
          <w:trHeight w:hRule="exact" w:val="1134"/>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Средства бюджета Московской области</w:t>
            </w:r>
          </w:p>
        </w:tc>
        <w:tc>
          <w:tcPr>
            <w:tcW w:w="1701"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332088,80</w:t>
            </w:r>
          </w:p>
        </w:tc>
        <w:tc>
          <w:tcPr>
            <w:tcW w:w="1560"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155265,80</w:t>
            </w:r>
          </w:p>
        </w:tc>
        <w:tc>
          <w:tcPr>
            <w:tcW w:w="1417"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rPr>
              <w:t>115621,00</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61202,00</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r>
      <w:tr w:rsidR="00590D88" w:rsidRPr="002601F3" w:rsidTr="002601F3">
        <w:trPr>
          <w:cantSplit/>
          <w:trHeight w:hRule="exact" w:val="1127"/>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 xml:space="preserve">Средства бюджета городского округа Люберцы </w:t>
            </w:r>
          </w:p>
        </w:tc>
        <w:tc>
          <w:tcPr>
            <w:tcW w:w="1701"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bCs/>
                <w:color w:val="2E2E2E"/>
                <w:sz w:val="24"/>
                <w:szCs w:val="24"/>
              </w:rPr>
              <w:t>6547,47</w:t>
            </w:r>
          </w:p>
        </w:tc>
        <w:tc>
          <w:tcPr>
            <w:tcW w:w="1560"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shd w:val="clear" w:color="auto" w:fill="FFFFFF"/>
              </w:rPr>
              <w:t>6 390,83</w:t>
            </w:r>
          </w:p>
        </w:tc>
        <w:tc>
          <w:tcPr>
            <w:tcW w:w="1417"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rPr>
              <w:t>154,32</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2,32</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r>
      <w:tr w:rsidR="00590D88" w:rsidRPr="002601F3" w:rsidTr="002601F3">
        <w:trPr>
          <w:cantSplit/>
          <w:trHeight w:hRule="exact" w:val="860"/>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Внебюджетные источники</w:t>
            </w:r>
          </w:p>
        </w:tc>
        <w:tc>
          <w:tcPr>
            <w:tcW w:w="1701"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bCs/>
                <w:color w:val="2E2E2E"/>
                <w:sz w:val="24"/>
                <w:szCs w:val="24"/>
              </w:rPr>
              <w:t>0,00</w:t>
            </w:r>
          </w:p>
        </w:tc>
        <w:tc>
          <w:tcPr>
            <w:tcW w:w="1560"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shd w:val="clear" w:color="auto" w:fill="FFFFFF"/>
              </w:rPr>
              <w:t>0,00</w:t>
            </w:r>
          </w:p>
        </w:tc>
        <w:tc>
          <w:tcPr>
            <w:tcW w:w="1417"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r>
      <w:tr w:rsidR="00590D88" w:rsidRPr="002601F3" w:rsidTr="002601F3">
        <w:trPr>
          <w:cantSplit/>
          <w:trHeight w:hRule="exact" w:val="986"/>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Всего, в том числе по годам</w:t>
            </w:r>
          </w:p>
        </w:tc>
        <w:tc>
          <w:tcPr>
            <w:tcW w:w="1701" w:type="dxa"/>
            <w:shd w:val="clear" w:color="auto" w:fill="auto"/>
            <w:vAlign w:val="center"/>
          </w:tcPr>
          <w:p w:rsidR="00590D88" w:rsidRPr="002601F3" w:rsidRDefault="00590D88" w:rsidP="00907A67">
            <w:pPr>
              <w:autoSpaceDE w:val="0"/>
              <w:autoSpaceDN w:val="0"/>
              <w:adjustRightInd w:val="0"/>
              <w:spacing w:after="0" w:line="240" w:lineRule="auto"/>
              <w:ind w:right="24"/>
              <w:jc w:val="center"/>
              <w:rPr>
                <w:rFonts w:ascii="Arial" w:hAnsi="Arial" w:cs="Arial"/>
                <w:color w:val="000000"/>
                <w:sz w:val="24"/>
                <w:szCs w:val="24"/>
              </w:rPr>
            </w:pPr>
            <w:r w:rsidRPr="002601F3">
              <w:rPr>
                <w:rFonts w:ascii="Arial" w:hAnsi="Arial" w:cs="Arial"/>
                <w:bCs/>
                <w:color w:val="2E2E2E"/>
                <w:sz w:val="24"/>
                <w:szCs w:val="24"/>
              </w:rPr>
              <w:t>341237,07</w:t>
            </w:r>
          </w:p>
        </w:tc>
        <w:tc>
          <w:tcPr>
            <w:tcW w:w="1560"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rPr>
              <w:t>163155,43</w:t>
            </w:r>
          </w:p>
        </w:tc>
        <w:tc>
          <w:tcPr>
            <w:tcW w:w="1417" w:type="dxa"/>
            <w:shd w:val="clear" w:color="auto" w:fill="auto"/>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2E2E2E"/>
                <w:sz w:val="24"/>
                <w:szCs w:val="24"/>
              </w:rPr>
              <w:t>115775,32</w:t>
            </w:r>
          </w:p>
        </w:tc>
        <w:tc>
          <w:tcPr>
            <w:tcW w:w="1559"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62306,32</w:t>
            </w:r>
          </w:p>
        </w:tc>
        <w:tc>
          <w:tcPr>
            <w:tcW w:w="1418"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c>
          <w:tcPr>
            <w:tcW w:w="704" w:type="dxa"/>
            <w:shd w:val="clear" w:color="000000" w:fill="FFFFFF"/>
            <w:vAlign w:val="center"/>
          </w:tcPr>
          <w:p w:rsidR="00590D88" w:rsidRPr="002601F3" w:rsidRDefault="00590D88" w:rsidP="00907A67">
            <w:pPr>
              <w:autoSpaceDE w:val="0"/>
              <w:autoSpaceDN w:val="0"/>
              <w:adjustRightInd w:val="0"/>
              <w:spacing w:after="0" w:line="240" w:lineRule="auto"/>
              <w:ind w:left="24" w:right="24"/>
              <w:jc w:val="center"/>
              <w:rPr>
                <w:rFonts w:ascii="Arial" w:hAnsi="Arial" w:cs="Arial"/>
                <w:color w:val="000000"/>
                <w:sz w:val="24"/>
                <w:szCs w:val="24"/>
              </w:rPr>
            </w:pPr>
            <w:r w:rsidRPr="002601F3">
              <w:rPr>
                <w:rFonts w:ascii="Arial" w:hAnsi="Arial" w:cs="Arial"/>
                <w:color w:val="000000"/>
                <w:sz w:val="24"/>
                <w:szCs w:val="24"/>
              </w:rPr>
              <w:t>0,00</w:t>
            </w:r>
          </w:p>
        </w:tc>
      </w:tr>
      <w:tr w:rsidR="00590D88" w:rsidRPr="002601F3" w:rsidTr="002601F3">
        <w:trPr>
          <w:cantSplit/>
          <w:trHeight w:hRule="exact" w:val="4092"/>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lastRenderedPageBreak/>
              <w:t>Целевые показатели муниципальной программы</w:t>
            </w:r>
          </w:p>
        </w:tc>
        <w:tc>
          <w:tcPr>
            <w:tcW w:w="8359" w:type="dxa"/>
            <w:gridSpan w:val="6"/>
            <w:tcBorders>
              <w:bottom w:val="single" w:sz="4" w:space="0" w:color="auto"/>
            </w:tcBorders>
            <w:shd w:val="clear" w:color="auto" w:fill="auto"/>
          </w:tcPr>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1. Объем ввода индивидуального жилищного строительства, построенного населением за счет собственных и (или) кредитных средств: в 2020 году – 10,66 тыс.кв.м., в 2021 году – 13,23 тыс.кв</w:t>
            </w:r>
            <w:proofErr w:type="gramStart"/>
            <w:r w:rsidRPr="002601F3">
              <w:rPr>
                <w:rFonts w:ascii="Arial" w:hAnsi="Arial" w:cs="Arial"/>
                <w:sz w:val="24"/>
                <w:szCs w:val="24"/>
              </w:rPr>
              <w:t>.м</w:t>
            </w:r>
            <w:proofErr w:type="gramEnd"/>
            <w:r w:rsidRPr="002601F3">
              <w:rPr>
                <w:rFonts w:ascii="Arial" w:hAnsi="Arial" w:cs="Arial"/>
                <w:sz w:val="24"/>
                <w:szCs w:val="24"/>
              </w:rPr>
              <w:t>, в 2022 году – 15,9 тыс.кв.м; в 2023 году – 18,3 тыс.кв.м.; в 2024 году – 21,59 тыс.кв.м.</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 xml:space="preserve">2. </w:t>
            </w:r>
            <w:proofErr w:type="gramStart"/>
            <w:r w:rsidRPr="002601F3">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 xml:space="preserve">3. </w:t>
            </w:r>
            <w:proofErr w:type="gramStart"/>
            <w:r w:rsidRPr="002601F3">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sz w:val="24"/>
                <w:szCs w:val="24"/>
              </w:rPr>
              <w:t>4.Количество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w:t>
            </w:r>
          </w:p>
        </w:tc>
      </w:tr>
      <w:tr w:rsidR="00590D88" w:rsidRPr="002601F3" w:rsidTr="002601F3">
        <w:trPr>
          <w:cantSplit/>
          <w:trHeight w:hRule="exact" w:val="15322"/>
        </w:trPr>
        <w:tc>
          <w:tcPr>
            <w:tcW w:w="1985" w:type="dxa"/>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bottom w:val="single" w:sz="4" w:space="0" w:color="auto"/>
            </w:tcBorders>
            <w:shd w:val="clear" w:color="000000" w:fill="FFFFFF"/>
          </w:tcPr>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 xml:space="preserve">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sidRPr="002601F3">
              <w:rPr>
                <w:rFonts w:ascii="Arial" w:hAnsi="Arial" w:cs="Arial"/>
                <w:sz w:val="24"/>
                <w:szCs w:val="24"/>
              </w:rPr>
              <w:t>шт</w:t>
            </w:r>
            <w:proofErr w:type="spellEnd"/>
            <w:proofErr w:type="gramEnd"/>
            <w:r w:rsidRPr="002601F3">
              <w:rPr>
                <w:rFonts w:ascii="Arial" w:hAnsi="Arial" w:cs="Arial"/>
                <w:sz w:val="24"/>
                <w:szCs w:val="24"/>
              </w:rPr>
              <w:t>; 2023 году – 69 шт., 2024 году – 71 шт.</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5. Количество семей улучшивших жилищные условия: 2020 году  -  48,  2021 году -50, 2022 году – 53, 2023году – 56, 2024 году- 58.</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6. Количество пострадавших граждан-</w:t>
            </w:r>
            <w:proofErr w:type="spellStart"/>
            <w:r w:rsidRPr="002601F3">
              <w:rPr>
                <w:rFonts w:ascii="Arial" w:hAnsi="Arial" w:cs="Arial"/>
                <w:sz w:val="24"/>
                <w:szCs w:val="24"/>
              </w:rPr>
              <w:t>соинвесторов</w:t>
            </w:r>
            <w:proofErr w:type="spellEnd"/>
            <w:r w:rsidRPr="002601F3">
              <w:rPr>
                <w:rFonts w:ascii="Arial" w:hAnsi="Arial" w:cs="Arial"/>
                <w:sz w:val="24"/>
                <w:szCs w:val="24"/>
              </w:rPr>
              <w:t>, права которых обеспечены в отчетном году:  в 2020- 2024 году - 0 человека.</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7. Количество объектов, исключенных из перечня проблемных объектов в отчетном году: в  2020-2024 годы – 0 шт.</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8. Поиск и реализация решений по обеспечению прав пострадавших граждан-участников долевого строительства: 2020-2024году – 0%.</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590D88" w:rsidRPr="002601F3" w:rsidRDefault="00590D88" w:rsidP="00907A67">
            <w:pPr>
              <w:autoSpaceDE w:val="0"/>
              <w:autoSpaceDN w:val="0"/>
              <w:adjustRightInd w:val="0"/>
              <w:spacing w:after="0" w:line="240" w:lineRule="auto"/>
              <w:ind w:left="24" w:right="24"/>
              <w:rPr>
                <w:rFonts w:ascii="Arial" w:hAnsi="Arial" w:cs="Arial"/>
                <w:sz w:val="24"/>
                <w:szCs w:val="24"/>
              </w:rPr>
            </w:pPr>
            <w:r w:rsidRPr="002601F3">
              <w:rPr>
                <w:rFonts w:ascii="Arial" w:hAnsi="Arial" w:cs="Arial"/>
                <w:sz w:val="24"/>
                <w:szCs w:val="24"/>
              </w:rPr>
              <w:t>10. Встречи с гражданами – участниками долевого строительства: 2020-2024 годы – 0%.</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11. 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2020 - 8, 2021-2024 - 0.</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2020 - 38,  2021 -15,  2022 - 15,  2023 – 15,  2024 – 10.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 xml:space="preserve">13. </w:t>
            </w:r>
            <w:proofErr w:type="gramStart"/>
            <w:r w:rsidRPr="002601F3">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2601F3">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15.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 (штук): 2020 – 2024 – 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590D88" w:rsidRPr="002601F3" w:rsidRDefault="00590D88" w:rsidP="00907A67">
            <w:pPr>
              <w:autoSpaceDE w:val="0"/>
              <w:autoSpaceDN w:val="0"/>
              <w:adjustRightInd w:val="0"/>
              <w:spacing w:after="0" w:line="240" w:lineRule="auto"/>
              <w:ind w:left="24" w:right="24"/>
              <w:jc w:val="both"/>
              <w:rPr>
                <w:rFonts w:ascii="Arial" w:hAnsi="Arial" w:cs="Arial"/>
                <w:color w:val="000000"/>
                <w:sz w:val="24"/>
                <w:szCs w:val="24"/>
              </w:rPr>
            </w:pPr>
            <w:r w:rsidRPr="002601F3">
              <w:rPr>
                <w:rFonts w:ascii="Arial" w:hAnsi="Arial" w:cs="Arial"/>
                <w:color w:val="000000"/>
                <w:sz w:val="24"/>
                <w:szCs w:val="24"/>
              </w:rPr>
              <w:t>18. 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2020-2024  - 0.</w:t>
            </w:r>
          </w:p>
          <w:p w:rsidR="00590D88" w:rsidRPr="002601F3" w:rsidRDefault="00590D88" w:rsidP="00907A67">
            <w:pPr>
              <w:autoSpaceDE w:val="0"/>
              <w:autoSpaceDN w:val="0"/>
              <w:adjustRightInd w:val="0"/>
              <w:spacing w:after="0" w:line="240" w:lineRule="auto"/>
              <w:ind w:left="24" w:right="24"/>
              <w:rPr>
                <w:rFonts w:ascii="Arial" w:hAnsi="Arial" w:cs="Arial"/>
                <w:color w:val="000000"/>
                <w:sz w:val="24"/>
                <w:szCs w:val="24"/>
              </w:rPr>
            </w:pPr>
            <w:r w:rsidRPr="002601F3">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590D88" w:rsidRPr="002601F3" w:rsidRDefault="00590D88" w:rsidP="00D414B3">
      <w:pPr>
        <w:autoSpaceDE w:val="0"/>
        <w:autoSpaceDN w:val="0"/>
        <w:spacing w:after="0" w:line="240" w:lineRule="auto"/>
        <w:rPr>
          <w:rFonts w:ascii="Arial" w:eastAsia="Times New Roman" w:hAnsi="Arial" w:cs="Arial"/>
          <w:sz w:val="24"/>
          <w:szCs w:val="24"/>
          <w:lang w:eastAsia="ru-RU"/>
        </w:rPr>
        <w:sectPr w:rsidR="00590D88" w:rsidRPr="002601F3" w:rsidSect="002601F3">
          <w:type w:val="nextColumn"/>
          <w:pgSz w:w="11906" w:h="16838"/>
          <w:pgMar w:top="1134" w:right="567" w:bottom="1134" w:left="1134" w:header="709" w:footer="709" w:gutter="0"/>
          <w:cols w:space="708"/>
          <w:docGrid w:linePitch="360"/>
        </w:sectPr>
      </w:pPr>
    </w:p>
    <w:p w:rsidR="00276DFF" w:rsidRPr="002601F3" w:rsidRDefault="00276DFF" w:rsidP="00D414B3">
      <w:pPr>
        <w:autoSpaceDE w:val="0"/>
        <w:autoSpaceDN w:val="0"/>
        <w:spacing w:after="0" w:line="240" w:lineRule="auto"/>
        <w:jc w:val="right"/>
        <w:rPr>
          <w:rFonts w:ascii="Arial" w:eastAsia="Times New Roman" w:hAnsi="Arial" w:cs="Arial"/>
          <w:sz w:val="24"/>
          <w:szCs w:val="24"/>
          <w:lang w:eastAsia="ru-RU"/>
        </w:rPr>
      </w:pPr>
    </w:p>
    <w:p w:rsidR="005C614B" w:rsidRPr="002601F3" w:rsidRDefault="00276DFF" w:rsidP="00276DFF">
      <w:pPr>
        <w:autoSpaceDE w:val="0"/>
        <w:autoSpaceDN w:val="0"/>
        <w:spacing w:after="0" w:line="240" w:lineRule="auto"/>
        <w:ind w:left="9204" w:firstLine="708"/>
        <w:rPr>
          <w:rFonts w:ascii="Arial" w:eastAsia="Times New Roman" w:hAnsi="Arial" w:cs="Arial"/>
          <w:sz w:val="24"/>
          <w:szCs w:val="24"/>
          <w:lang w:eastAsia="ru-RU"/>
        </w:rPr>
      </w:pPr>
      <w:r w:rsidRPr="002601F3">
        <w:rPr>
          <w:rFonts w:ascii="Arial" w:eastAsia="Times New Roman" w:hAnsi="Arial" w:cs="Arial"/>
          <w:sz w:val="24"/>
          <w:szCs w:val="24"/>
          <w:lang w:eastAsia="ru-RU"/>
        </w:rPr>
        <w:t xml:space="preserve">Приложение № </w:t>
      </w:r>
      <w:r w:rsidR="00417F5D" w:rsidRPr="002601F3">
        <w:rPr>
          <w:rFonts w:ascii="Arial" w:eastAsia="Times New Roman" w:hAnsi="Arial" w:cs="Arial"/>
          <w:sz w:val="24"/>
          <w:szCs w:val="24"/>
          <w:lang w:eastAsia="ru-RU"/>
        </w:rPr>
        <w:t>2</w:t>
      </w:r>
      <w:r w:rsidRPr="002601F3">
        <w:rPr>
          <w:rFonts w:ascii="Arial" w:eastAsia="Times New Roman" w:hAnsi="Arial" w:cs="Arial"/>
          <w:sz w:val="24"/>
          <w:szCs w:val="24"/>
          <w:lang w:eastAsia="ru-RU"/>
        </w:rPr>
        <w:t xml:space="preserve"> к Постановлению </w:t>
      </w:r>
      <w:r w:rsidR="005C614B" w:rsidRPr="002601F3">
        <w:rPr>
          <w:rFonts w:ascii="Arial" w:eastAsia="Times New Roman" w:hAnsi="Arial" w:cs="Arial"/>
          <w:sz w:val="24"/>
          <w:szCs w:val="24"/>
          <w:lang w:eastAsia="ru-RU"/>
        </w:rPr>
        <w:t xml:space="preserve">  </w:t>
      </w:r>
    </w:p>
    <w:p w:rsidR="00276DFF" w:rsidRPr="002601F3" w:rsidRDefault="00276DFF" w:rsidP="00276DFF">
      <w:pPr>
        <w:autoSpaceDE w:val="0"/>
        <w:autoSpaceDN w:val="0"/>
        <w:spacing w:after="0" w:line="240" w:lineRule="auto"/>
        <w:ind w:left="9204" w:firstLine="708"/>
        <w:rPr>
          <w:rFonts w:ascii="Arial" w:hAnsi="Arial" w:cs="Arial"/>
          <w:sz w:val="24"/>
          <w:szCs w:val="24"/>
        </w:rPr>
      </w:pPr>
      <w:r w:rsidRPr="002601F3">
        <w:rPr>
          <w:rFonts w:ascii="Arial" w:hAnsi="Arial" w:cs="Arial"/>
          <w:sz w:val="24"/>
          <w:szCs w:val="24"/>
        </w:rPr>
        <w:t>администрации</w:t>
      </w:r>
    </w:p>
    <w:p w:rsidR="00276DFF" w:rsidRPr="002601F3" w:rsidRDefault="00276DFF" w:rsidP="00276DFF">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sidRPr="002601F3">
        <w:rPr>
          <w:rFonts w:ascii="Arial" w:hAnsi="Arial" w:cs="Arial"/>
          <w:sz w:val="24"/>
          <w:szCs w:val="24"/>
        </w:rPr>
        <w:t>муниципального образования городской округ Люберцы</w:t>
      </w:r>
    </w:p>
    <w:p w:rsidR="00276DFF" w:rsidRPr="002601F3" w:rsidRDefault="00276DFF" w:rsidP="00276DFF">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Московской области</w:t>
      </w:r>
    </w:p>
    <w:p w:rsidR="00276DFF" w:rsidRPr="002601F3" w:rsidRDefault="00276DFF" w:rsidP="00276DFF">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от ____________№ _________</w:t>
      </w:r>
    </w:p>
    <w:tbl>
      <w:tblPr>
        <w:tblW w:w="153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7"/>
        <w:gridCol w:w="2160"/>
        <w:gridCol w:w="737"/>
        <w:gridCol w:w="1259"/>
        <w:gridCol w:w="414"/>
        <w:gridCol w:w="4111"/>
        <w:gridCol w:w="1134"/>
        <w:gridCol w:w="17"/>
        <w:gridCol w:w="833"/>
        <w:gridCol w:w="993"/>
        <w:gridCol w:w="850"/>
        <w:gridCol w:w="992"/>
        <w:gridCol w:w="993"/>
      </w:tblGrid>
      <w:tr w:rsidR="003802F3" w:rsidRPr="002601F3" w:rsidTr="005C614B">
        <w:trPr>
          <w:cantSplit/>
          <w:trHeight w:hRule="exact" w:val="727"/>
        </w:trPr>
        <w:tc>
          <w:tcPr>
            <w:tcW w:w="817" w:type="dxa"/>
            <w:tcBorders>
              <w:top w:val="nil"/>
              <w:left w:val="nil"/>
              <w:right w:val="nil"/>
            </w:tcBorders>
            <w:shd w:val="clear" w:color="000000" w:fill="FFFFFF"/>
            <w:noWrap/>
          </w:tcPr>
          <w:p w:rsidR="003802F3" w:rsidRPr="002601F3" w:rsidRDefault="003802F3"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2897" w:type="dxa"/>
            <w:gridSpan w:val="2"/>
            <w:tcBorders>
              <w:top w:val="nil"/>
              <w:left w:val="nil"/>
              <w:right w:val="nil"/>
            </w:tcBorders>
            <w:shd w:val="clear" w:color="000000" w:fill="FFFFFF"/>
            <w:noWrap/>
          </w:tcPr>
          <w:p w:rsidR="003802F3" w:rsidRPr="002601F3" w:rsidRDefault="003802F3"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1259" w:type="dxa"/>
            <w:tcBorders>
              <w:top w:val="nil"/>
              <w:left w:val="nil"/>
              <w:right w:val="nil"/>
            </w:tcBorders>
            <w:shd w:val="clear" w:color="000000" w:fill="FFFFFF"/>
            <w:noWrap/>
          </w:tcPr>
          <w:p w:rsidR="003802F3" w:rsidRPr="002601F3" w:rsidRDefault="003802F3"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5676" w:type="dxa"/>
            <w:gridSpan w:val="4"/>
            <w:tcBorders>
              <w:top w:val="nil"/>
              <w:left w:val="nil"/>
              <w:right w:val="nil"/>
            </w:tcBorders>
            <w:shd w:val="clear" w:color="000000" w:fill="FFFFFF"/>
            <w:noWrap/>
          </w:tcPr>
          <w:p w:rsidR="003802F3" w:rsidRPr="002601F3" w:rsidRDefault="003802F3"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p w:rsidR="00CA77BE" w:rsidRPr="002601F3" w:rsidRDefault="00CA77BE"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4661" w:type="dxa"/>
            <w:gridSpan w:val="5"/>
            <w:tcBorders>
              <w:top w:val="nil"/>
              <w:left w:val="nil"/>
              <w:right w:val="nil"/>
            </w:tcBorders>
            <w:shd w:val="clear" w:color="000000" w:fill="FFFFFF"/>
            <w:noWrap/>
          </w:tcPr>
          <w:p w:rsidR="003802F3" w:rsidRPr="002601F3" w:rsidRDefault="003802F3" w:rsidP="005C614B">
            <w:pPr>
              <w:tabs>
                <w:tab w:val="left" w:pos="10284"/>
              </w:tabs>
              <w:autoSpaceDE w:val="0"/>
              <w:autoSpaceDN w:val="0"/>
              <w:rPr>
                <w:rFonts w:ascii="Arial" w:eastAsia="Times New Roman" w:hAnsi="Arial" w:cs="Arial"/>
                <w:color w:val="000000"/>
                <w:sz w:val="24"/>
                <w:szCs w:val="24"/>
                <w:u w:val="single"/>
                <w:lang w:eastAsia="ru-RU"/>
              </w:rPr>
            </w:pPr>
            <w:r w:rsidRPr="002601F3">
              <w:rPr>
                <w:rFonts w:ascii="Arial" w:hAnsi="Arial" w:cs="Arial"/>
                <w:b/>
                <w:sz w:val="24"/>
                <w:szCs w:val="24"/>
                <w:u w:val="single"/>
              </w:rPr>
              <w:t>Приложение №2</w:t>
            </w:r>
            <w:r w:rsidRPr="002601F3">
              <w:rPr>
                <w:rFonts w:ascii="Arial" w:hAnsi="Arial" w:cs="Arial"/>
                <w:sz w:val="24"/>
                <w:szCs w:val="24"/>
                <w:u w:val="single"/>
              </w:rPr>
              <w:t xml:space="preserve">  к  муниципальной программе «Жилище»</w:t>
            </w:r>
          </w:p>
        </w:tc>
      </w:tr>
      <w:tr w:rsidR="005B6F82" w:rsidRPr="002601F3" w:rsidTr="003802F3">
        <w:trPr>
          <w:cantSplit/>
          <w:trHeight w:hRule="exact" w:val="347"/>
        </w:trPr>
        <w:tc>
          <w:tcPr>
            <w:tcW w:w="15310" w:type="dxa"/>
            <w:gridSpan w:val="13"/>
            <w:shd w:val="clear" w:color="000000" w:fill="FFFFFF"/>
          </w:tcPr>
          <w:p w:rsidR="005B6F82" w:rsidRPr="002601F3" w:rsidRDefault="005B6F82" w:rsidP="005B6F82">
            <w:pPr>
              <w:autoSpaceDE w:val="0"/>
              <w:autoSpaceDN w:val="0"/>
              <w:adjustRightInd w:val="0"/>
              <w:spacing w:after="0" w:line="240" w:lineRule="auto"/>
              <w:ind w:right="29"/>
              <w:jc w:val="center"/>
              <w:rPr>
                <w:rFonts w:ascii="Arial" w:eastAsia="Times New Roman" w:hAnsi="Arial" w:cs="Arial"/>
                <w:b/>
                <w:bCs/>
                <w:color w:val="000000"/>
                <w:sz w:val="24"/>
                <w:szCs w:val="24"/>
                <w:u w:val="single"/>
                <w:lang w:eastAsia="ru-RU"/>
              </w:rPr>
            </w:pPr>
            <w:r w:rsidRPr="002601F3">
              <w:rPr>
                <w:rFonts w:ascii="Arial" w:eastAsia="Times New Roman" w:hAnsi="Arial" w:cs="Arial"/>
                <w:b/>
                <w:bCs/>
                <w:color w:val="000000"/>
                <w:sz w:val="24"/>
                <w:szCs w:val="24"/>
                <w:u w:val="single"/>
                <w:lang w:eastAsia="ru-RU"/>
              </w:rPr>
              <w:t xml:space="preserve">Паспорт подпрограммы 2 «Обеспечение жильем молодых семей» </w:t>
            </w:r>
          </w:p>
          <w:p w:rsidR="005B6F82" w:rsidRPr="002601F3" w:rsidRDefault="005B6F82" w:rsidP="005B6F82">
            <w:pPr>
              <w:tabs>
                <w:tab w:val="left" w:pos="4340"/>
              </w:tabs>
              <w:rPr>
                <w:rFonts w:ascii="Arial" w:eastAsia="Times New Roman" w:hAnsi="Arial" w:cs="Arial"/>
                <w:sz w:val="24"/>
                <w:szCs w:val="24"/>
                <w:u w:val="single"/>
                <w:lang w:eastAsia="ru-RU"/>
              </w:rPr>
            </w:pPr>
            <w:r w:rsidRPr="002601F3">
              <w:rPr>
                <w:rFonts w:ascii="Arial" w:eastAsia="Times New Roman" w:hAnsi="Arial" w:cs="Arial"/>
                <w:sz w:val="24"/>
                <w:szCs w:val="24"/>
                <w:u w:val="single"/>
                <w:lang w:eastAsia="ru-RU"/>
              </w:rPr>
              <w:tab/>
            </w:r>
          </w:p>
        </w:tc>
      </w:tr>
      <w:tr w:rsidR="005B6F82" w:rsidRPr="002601F3" w:rsidTr="003802F3">
        <w:trPr>
          <w:cantSplit/>
          <w:trHeight w:hRule="exact" w:val="447"/>
        </w:trPr>
        <w:tc>
          <w:tcPr>
            <w:tcW w:w="2977" w:type="dxa"/>
            <w:gridSpan w:val="2"/>
            <w:shd w:val="clear" w:color="000000" w:fill="FFFFFF"/>
          </w:tcPr>
          <w:p w:rsidR="005B6F82" w:rsidRPr="002601F3" w:rsidRDefault="005B6F82" w:rsidP="00907A67">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sidRPr="002601F3">
              <w:rPr>
                <w:rFonts w:ascii="Arial" w:eastAsia="Times New Roman" w:hAnsi="Arial" w:cs="Arial"/>
                <w:color w:val="000000"/>
                <w:sz w:val="24"/>
                <w:szCs w:val="24"/>
                <w:u w:val="single"/>
                <w:lang w:eastAsia="ru-RU"/>
              </w:rPr>
              <w:t>Муниципальный заказчик подпрограммы</w:t>
            </w:r>
          </w:p>
        </w:tc>
        <w:tc>
          <w:tcPr>
            <w:tcW w:w="12333" w:type="dxa"/>
            <w:gridSpan w:val="11"/>
            <w:shd w:val="clear" w:color="000000" w:fill="FFFFFF"/>
          </w:tcPr>
          <w:p w:rsidR="005B6F82" w:rsidRPr="002601F3" w:rsidRDefault="005B6F82" w:rsidP="005B6F82">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sidRPr="002601F3">
              <w:rPr>
                <w:rFonts w:ascii="Arial" w:eastAsia="Times New Roman" w:hAnsi="Arial" w:cs="Arial"/>
                <w:color w:val="000000"/>
                <w:sz w:val="24"/>
                <w:szCs w:val="24"/>
                <w:u w:val="single"/>
                <w:lang w:eastAsia="ru-RU"/>
              </w:rPr>
              <w:t>Комитет по управлению имуществом администрации городского округа Люберцы Московской области</w:t>
            </w:r>
          </w:p>
        </w:tc>
      </w:tr>
      <w:tr w:rsidR="005B6F82" w:rsidRPr="002601F3" w:rsidTr="003802F3">
        <w:trPr>
          <w:cantSplit/>
          <w:trHeight w:val="276"/>
        </w:trPr>
        <w:tc>
          <w:tcPr>
            <w:tcW w:w="2977" w:type="dxa"/>
            <w:gridSpan w:val="2"/>
            <w:vMerge w:val="restart"/>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Источники финансирования подпрограммы,</w:t>
            </w:r>
          </w:p>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по годам реализации и главным распорядителям </w:t>
            </w:r>
          </w:p>
          <w:p w:rsidR="005B6F82" w:rsidRPr="002601F3" w:rsidRDefault="005B6F82" w:rsidP="00907A67">
            <w:pPr>
              <w:autoSpaceDE w:val="0"/>
              <w:autoSpaceDN w:val="0"/>
              <w:adjustRightInd w:val="0"/>
              <w:spacing w:after="0" w:line="240" w:lineRule="auto"/>
              <w:ind w:left="142" w:right="42"/>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 бюджетных средств, в том числе по годам:</w:t>
            </w:r>
          </w:p>
        </w:tc>
        <w:tc>
          <w:tcPr>
            <w:tcW w:w="2410" w:type="dxa"/>
            <w:gridSpan w:val="3"/>
            <w:vMerge w:val="restart"/>
            <w:shd w:val="clear" w:color="000000" w:fill="FFFFFF"/>
          </w:tcPr>
          <w:p w:rsidR="005B6F82" w:rsidRPr="002601F3" w:rsidRDefault="005B6F82" w:rsidP="00907A67">
            <w:pPr>
              <w:autoSpaceDE w:val="0"/>
              <w:autoSpaceDN w:val="0"/>
              <w:adjustRightInd w:val="0"/>
              <w:spacing w:after="0" w:line="240" w:lineRule="auto"/>
              <w:ind w:left="114"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Главный распорядитель бюджетных средств</w:t>
            </w:r>
          </w:p>
        </w:tc>
        <w:tc>
          <w:tcPr>
            <w:tcW w:w="4111" w:type="dxa"/>
            <w:vMerge w:val="restart"/>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 финансирования</w:t>
            </w:r>
          </w:p>
        </w:tc>
        <w:tc>
          <w:tcPr>
            <w:tcW w:w="5812" w:type="dxa"/>
            <w:gridSpan w:val="7"/>
            <w:vMerge w:val="restart"/>
            <w:shd w:val="clear" w:color="000000" w:fill="FFFFFF"/>
          </w:tcPr>
          <w:p w:rsidR="005B6F82" w:rsidRPr="002601F3" w:rsidRDefault="005B6F82"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Расходы  (тыс. рублей)</w:t>
            </w:r>
          </w:p>
        </w:tc>
      </w:tr>
      <w:tr w:rsidR="005B6F82" w:rsidRPr="002601F3" w:rsidTr="003802F3">
        <w:trPr>
          <w:cantSplit/>
          <w:trHeight w:val="276"/>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left="114" w:right="29"/>
              <w:jc w:val="right"/>
              <w:rPr>
                <w:rFonts w:ascii="Arial" w:eastAsia="Times New Roman" w:hAnsi="Arial" w:cs="Arial"/>
                <w:color w:val="000000"/>
                <w:sz w:val="24"/>
                <w:szCs w:val="24"/>
                <w:u w:val="single"/>
                <w:lang w:eastAsia="ru-RU"/>
              </w:rPr>
            </w:pPr>
          </w:p>
        </w:tc>
        <w:tc>
          <w:tcPr>
            <w:tcW w:w="4111" w:type="dxa"/>
            <w:vMerge/>
            <w:shd w:val="clear" w:color="000000" w:fill="FFFFFF"/>
          </w:tcPr>
          <w:p w:rsidR="005B6F82" w:rsidRPr="002601F3" w:rsidRDefault="005B6F82" w:rsidP="00907A67">
            <w:pPr>
              <w:autoSpaceDE w:val="0"/>
              <w:autoSpaceDN w:val="0"/>
              <w:adjustRightInd w:val="0"/>
              <w:spacing w:after="0" w:line="240" w:lineRule="auto"/>
              <w:ind w:left="142" w:right="29"/>
              <w:jc w:val="right"/>
              <w:rPr>
                <w:rFonts w:ascii="Arial" w:eastAsia="Times New Roman" w:hAnsi="Arial" w:cs="Arial"/>
                <w:color w:val="000000"/>
                <w:sz w:val="24"/>
                <w:szCs w:val="24"/>
                <w:u w:val="single"/>
                <w:lang w:eastAsia="ru-RU"/>
              </w:rPr>
            </w:pPr>
          </w:p>
        </w:tc>
        <w:tc>
          <w:tcPr>
            <w:tcW w:w="5812" w:type="dxa"/>
            <w:gridSpan w:val="7"/>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r>
      <w:tr w:rsidR="005B6F82" w:rsidRPr="002601F3" w:rsidTr="003802F3">
        <w:trPr>
          <w:cantSplit/>
          <w:trHeight w:hRule="exact" w:val="385"/>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left="114" w:right="29"/>
              <w:jc w:val="right"/>
              <w:rPr>
                <w:rFonts w:ascii="Arial" w:eastAsia="Times New Roman" w:hAnsi="Arial" w:cs="Arial"/>
                <w:color w:val="000000"/>
                <w:sz w:val="24"/>
                <w:szCs w:val="24"/>
                <w:u w:val="single"/>
                <w:lang w:eastAsia="ru-RU"/>
              </w:rPr>
            </w:pPr>
          </w:p>
        </w:tc>
        <w:tc>
          <w:tcPr>
            <w:tcW w:w="4111" w:type="dxa"/>
            <w:vMerge/>
            <w:shd w:val="clear" w:color="000000" w:fill="FFFFFF"/>
          </w:tcPr>
          <w:p w:rsidR="005B6F82" w:rsidRPr="002601F3" w:rsidRDefault="005B6F82" w:rsidP="00907A67">
            <w:pPr>
              <w:autoSpaceDE w:val="0"/>
              <w:autoSpaceDN w:val="0"/>
              <w:adjustRightInd w:val="0"/>
              <w:spacing w:after="0" w:line="240" w:lineRule="auto"/>
              <w:ind w:left="142" w:right="29"/>
              <w:jc w:val="right"/>
              <w:rPr>
                <w:rFonts w:ascii="Arial" w:eastAsia="Times New Roman" w:hAnsi="Arial" w:cs="Arial"/>
                <w:color w:val="000000"/>
                <w:sz w:val="24"/>
                <w:szCs w:val="24"/>
                <w:u w:val="single"/>
                <w:lang w:eastAsia="ru-RU"/>
              </w:rPr>
            </w:pPr>
          </w:p>
        </w:tc>
        <w:tc>
          <w:tcPr>
            <w:tcW w:w="1134" w:type="dxa"/>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2020</w:t>
            </w:r>
          </w:p>
        </w:tc>
        <w:tc>
          <w:tcPr>
            <w:tcW w:w="850" w:type="dxa"/>
            <w:gridSpan w:val="2"/>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2021</w:t>
            </w:r>
          </w:p>
        </w:tc>
        <w:tc>
          <w:tcPr>
            <w:tcW w:w="993" w:type="dxa"/>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2022</w:t>
            </w:r>
          </w:p>
        </w:tc>
        <w:tc>
          <w:tcPr>
            <w:tcW w:w="850" w:type="dxa"/>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2023</w:t>
            </w:r>
          </w:p>
        </w:tc>
        <w:tc>
          <w:tcPr>
            <w:tcW w:w="992" w:type="dxa"/>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2024</w:t>
            </w:r>
          </w:p>
        </w:tc>
        <w:tc>
          <w:tcPr>
            <w:tcW w:w="993" w:type="dxa"/>
            <w:shd w:val="clear" w:color="000000" w:fill="FFFFFF"/>
            <w:vAlign w:val="center"/>
          </w:tcPr>
          <w:p w:rsidR="005B6F82" w:rsidRPr="002601F3" w:rsidRDefault="005B6F82" w:rsidP="00907A6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r>
      <w:tr w:rsidR="005B6F82" w:rsidRPr="002601F3" w:rsidTr="003802F3">
        <w:trPr>
          <w:cantSplit/>
          <w:trHeight w:hRule="exact" w:val="365"/>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val="restart"/>
            <w:shd w:val="clear" w:color="000000" w:fill="FFFFFF"/>
          </w:tcPr>
          <w:p w:rsidR="005B6F82" w:rsidRPr="002601F3" w:rsidRDefault="005B6F82" w:rsidP="00907A67">
            <w:pPr>
              <w:autoSpaceDE w:val="0"/>
              <w:autoSpaceDN w:val="0"/>
              <w:adjustRightInd w:val="0"/>
              <w:spacing w:after="0" w:line="240" w:lineRule="auto"/>
              <w:ind w:left="114"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111" w:type="dxa"/>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Всего, в том числе: </w:t>
            </w:r>
          </w:p>
        </w:tc>
        <w:tc>
          <w:tcPr>
            <w:tcW w:w="1134"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11 369,11</w:t>
            </w:r>
          </w:p>
        </w:tc>
        <w:tc>
          <w:tcPr>
            <w:tcW w:w="850" w:type="dxa"/>
            <w:gridSpan w:val="2"/>
            <w:shd w:val="clear" w:color="000000" w:fill="FFFFFF"/>
          </w:tcPr>
          <w:p w:rsidR="005B6F82" w:rsidRPr="002601F3" w:rsidRDefault="005B6F82" w:rsidP="00907A67">
            <w:pPr>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11 369,11</w:t>
            </w:r>
          </w:p>
        </w:tc>
      </w:tr>
      <w:tr w:rsidR="005B6F82" w:rsidRPr="002601F3" w:rsidTr="003802F3">
        <w:trPr>
          <w:cantSplit/>
          <w:trHeight w:hRule="exact" w:val="232"/>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111" w:type="dxa"/>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1134"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3 481,80</w:t>
            </w:r>
          </w:p>
        </w:tc>
        <w:tc>
          <w:tcPr>
            <w:tcW w:w="850" w:type="dxa"/>
            <w:gridSpan w:val="2"/>
            <w:shd w:val="clear" w:color="000000" w:fill="FFFFFF"/>
          </w:tcPr>
          <w:p w:rsidR="005B6F82" w:rsidRPr="002601F3" w:rsidRDefault="005B6F82" w:rsidP="00907A67">
            <w:pPr>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3 481,80</w:t>
            </w:r>
          </w:p>
        </w:tc>
      </w:tr>
      <w:tr w:rsidR="005B6F82" w:rsidRPr="002601F3" w:rsidTr="003802F3">
        <w:trPr>
          <w:cantSplit/>
          <w:trHeight w:hRule="exact" w:val="472"/>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111" w:type="dxa"/>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1134"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6 388,51</w:t>
            </w:r>
          </w:p>
        </w:tc>
        <w:tc>
          <w:tcPr>
            <w:tcW w:w="850" w:type="dxa"/>
            <w:gridSpan w:val="2"/>
            <w:shd w:val="clear" w:color="000000" w:fill="FFFFFF"/>
          </w:tcPr>
          <w:p w:rsidR="005B6F82" w:rsidRPr="002601F3" w:rsidRDefault="005B6F82" w:rsidP="00907A67">
            <w:pPr>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6 388,51</w:t>
            </w:r>
          </w:p>
        </w:tc>
      </w:tr>
      <w:tr w:rsidR="005B6F82" w:rsidRPr="002601F3" w:rsidTr="003802F3">
        <w:trPr>
          <w:cantSplit/>
          <w:trHeight w:hRule="exact" w:val="232"/>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111" w:type="dxa"/>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1134"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gridSpan w:val="2"/>
            <w:shd w:val="clear" w:color="000000" w:fill="FFFFFF"/>
          </w:tcPr>
          <w:p w:rsidR="005B6F82" w:rsidRPr="002601F3" w:rsidRDefault="005B6F82" w:rsidP="00907A67">
            <w:pPr>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tcPr>
          <w:p w:rsidR="005B6F82" w:rsidRPr="002601F3" w:rsidRDefault="005B6F82" w:rsidP="00907A67">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tcPr>
          <w:p w:rsidR="005B6F82" w:rsidRPr="002601F3" w:rsidRDefault="005B6F82" w:rsidP="00907A67">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r>
      <w:tr w:rsidR="005B6F82" w:rsidRPr="002601F3" w:rsidTr="003802F3">
        <w:trPr>
          <w:cantSplit/>
          <w:trHeight w:hRule="exact" w:val="357"/>
        </w:trPr>
        <w:tc>
          <w:tcPr>
            <w:tcW w:w="2977" w:type="dxa"/>
            <w:gridSpan w:val="2"/>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lang w:eastAsia="ru-RU"/>
              </w:rPr>
            </w:pPr>
          </w:p>
        </w:tc>
        <w:tc>
          <w:tcPr>
            <w:tcW w:w="2410" w:type="dxa"/>
            <w:gridSpan w:val="3"/>
            <w:vMerge/>
            <w:shd w:val="clear" w:color="000000" w:fill="FFFFFF"/>
          </w:tcPr>
          <w:p w:rsidR="005B6F82" w:rsidRPr="002601F3" w:rsidRDefault="005B6F82" w:rsidP="00907A67">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4111" w:type="dxa"/>
            <w:shd w:val="clear" w:color="000000" w:fill="FFFFFF"/>
          </w:tcPr>
          <w:p w:rsidR="005B6F82" w:rsidRPr="002601F3" w:rsidRDefault="005B6F82" w:rsidP="00907A67">
            <w:pPr>
              <w:autoSpaceDE w:val="0"/>
              <w:autoSpaceDN w:val="0"/>
              <w:adjustRightInd w:val="0"/>
              <w:spacing w:after="0" w:line="240" w:lineRule="auto"/>
              <w:ind w:left="142"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1134" w:type="dxa"/>
            <w:shd w:val="clear" w:color="auto" w:fill="auto"/>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sz w:val="24"/>
                <w:szCs w:val="24"/>
                <w:lang w:eastAsia="ru-RU"/>
              </w:rPr>
            </w:pPr>
            <w:r w:rsidRPr="002601F3">
              <w:rPr>
                <w:rFonts w:ascii="Arial" w:hAnsi="Arial" w:cs="Arial"/>
                <w:sz w:val="24"/>
                <w:szCs w:val="24"/>
              </w:rPr>
              <w:t>1 498,80</w:t>
            </w:r>
          </w:p>
        </w:tc>
        <w:tc>
          <w:tcPr>
            <w:tcW w:w="850" w:type="dxa"/>
            <w:gridSpan w:val="2"/>
            <w:shd w:val="clear" w:color="000000" w:fill="FFFFFF"/>
          </w:tcPr>
          <w:p w:rsidR="005B6F82" w:rsidRPr="002601F3" w:rsidRDefault="005B6F82" w:rsidP="00907A67">
            <w:pPr>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tcPr>
          <w:p w:rsidR="005B6F82" w:rsidRPr="002601F3" w:rsidRDefault="005B6F82" w:rsidP="00907A6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shd w:val="clear" w:color="000000" w:fill="FFFFFF"/>
          </w:tcPr>
          <w:p w:rsidR="005B6F82" w:rsidRPr="002601F3" w:rsidRDefault="005B6F82" w:rsidP="00907A67">
            <w:pPr>
              <w:autoSpaceDE w:val="0"/>
              <w:autoSpaceDN w:val="0"/>
              <w:adjustRightInd w:val="0"/>
              <w:spacing w:after="0" w:line="240" w:lineRule="auto"/>
              <w:ind w:right="42"/>
              <w:jc w:val="center"/>
              <w:rPr>
                <w:rFonts w:ascii="Arial" w:eastAsia="Times New Roman" w:hAnsi="Arial" w:cs="Arial"/>
                <w:sz w:val="24"/>
                <w:szCs w:val="24"/>
                <w:lang w:eastAsia="ru-RU"/>
              </w:rPr>
            </w:pPr>
            <w:r w:rsidRPr="002601F3">
              <w:rPr>
                <w:rFonts w:ascii="Arial" w:hAnsi="Arial" w:cs="Arial"/>
                <w:sz w:val="24"/>
                <w:szCs w:val="24"/>
              </w:rPr>
              <w:t>1 498,80</w:t>
            </w:r>
          </w:p>
        </w:tc>
      </w:tr>
    </w:tbl>
    <w:p w:rsidR="005B6F82" w:rsidRPr="002601F3" w:rsidRDefault="005B6F82" w:rsidP="005B6F82">
      <w:pPr>
        <w:autoSpaceDE w:val="0"/>
        <w:autoSpaceDN w:val="0"/>
        <w:spacing w:after="0" w:line="240" w:lineRule="auto"/>
        <w:jc w:val="right"/>
        <w:rPr>
          <w:rFonts w:ascii="Arial" w:eastAsia="Times New Roman" w:hAnsi="Arial" w:cs="Arial"/>
          <w:sz w:val="24"/>
          <w:szCs w:val="24"/>
          <w:lang w:eastAsia="ru-RU"/>
        </w:rPr>
      </w:pPr>
    </w:p>
    <w:p w:rsidR="005B6F82" w:rsidRPr="002601F3" w:rsidRDefault="005B6F82" w:rsidP="005B6F82">
      <w:pPr>
        <w:jc w:val="center"/>
        <w:rPr>
          <w:rFonts w:ascii="Arial" w:hAnsi="Arial" w:cs="Arial"/>
          <w:b/>
          <w:sz w:val="24"/>
          <w:szCs w:val="24"/>
        </w:rPr>
      </w:pPr>
      <w:r w:rsidRPr="002601F3">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B6F82" w:rsidRPr="002601F3" w:rsidRDefault="005B6F82" w:rsidP="005B6F82">
      <w:pPr>
        <w:spacing w:after="0" w:line="240" w:lineRule="auto"/>
        <w:ind w:right="141" w:firstLine="709"/>
        <w:jc w:val="both"/>
        <w:rPr>
          <w:rFonts w:ascii="Arial" w:eastAsia="Times New Roman" w:hAnsi="Arial" w:cs="Arial"/>
          <w:b/>
          <w:sz w:val="24"/>
          <w:szCs w:val="24"/>
          <w:lang w:eastAsia="ru-RU"/>
        </w:rPr>
      </w:pPr>
      <w:r w:rsidRPr="002601F3">
        <w:rPr>
          <w:rFonts w:ascii="Arial" w:eastAsia="Times New Roman" w:hAnsi="Arial" w:cs="Arial"/>
          <w:sz w:val="24"/>
          <w:szCs w:val="24"/>
          <w:lang w:eastAsia="ru-RU"/>
        </w:rPr>
        <w:t xml:space="preserve">Подпрограмма «Обеспечение жильем молодых семей» разработана в целях </w:t>
      </w:r>
      <w:r w:rsidRPr="002601F3">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sidRPr="002601F3">
        <w:rPr>
          <w:rFonts w:ascii="Arial" w:eastAsia="Times New Roman" w:hAnsi="Arial" w:cs="Arial"/>
          <w:bCs/>
          <w:sz w:val="24"/>
          <w:szCs w:val="24"/>
          <w:lang w:eastAsia="ru-RU"/>
        </w:rPr>
        <w:t>порядке</w:t>
      </w:r>
      <w:proofErr w:type="gramEnd"/>
      <w:r w:rsidRPr="002601F3">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sidRPr="002601F3">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sidRPr="002601F3">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5B6F82" w:rsidRPr="002601F3" w:rsidRDefault="005B6F82" w:rsidP="005B6F82">
      <w:pPr>
        <w:spacing w:after="0" w:line="240" w:lineRule="auto"/>
        <w:ind w:right="141" w:firstLine="709"/>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lastRenderedPageBreak/>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5B6F82" w:rsidRPr="002601F3" w:rsidRDefault="005B6F82" w:rsidP="005B6F82">
      <w:pPr>
        <w:spacing w:after="0" w:line="240" w:lineRule="auto"/>
        <w:ind w:right="141" w:firstLine="709"/>
        <w:jc w:val="both"/>
        <w:rPr>
          <w:rFonts w:ascii="Arial" w:eastAsia="Times New Roman" w:hAnsi="Arial" w:cs="Arial"/>
          <w:sz w:val="24"/>
          <w:szCs w:val="24"/>
          <w:lang w:eastAsia="ru-RU"/>
        </w:rPr>
      </w:pPr>
      <w:proofErr w:type="gramStart"/>
      <w:r w:rsidRPr="002601F3">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sidRPr="002601F3">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5B6F82" w:rsidRPr="002601F3" w:rsidRDefault="005B6F82" w:rsidP="005B6F82">
      <w:pPr>
        <w:spacing w:after="0" w:line="240" w:lineRule="auto"/>
        <w:ind w:right="141" w:firstLine="708"/>
        <w:jc w:val="both"/>
        <w:rPr>
          <w:rFonts w:ascii="Arial" w:eastAsia="Times New Roman" w:hAnsi="Arial" w:cs="Arial"/>
          <w:bCs/>
          <w:sz w:val="24"/>
          <w:szCs w:val="24"/>
          <w:lang w:eastAsia="ru-RU"/>
        </w:rPr>
      </w:pPr>
      <w:r w:rsidRPr="002601F3">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276DFF" w:rsidRPr="002601F3" w:rsidRDefault="00276DFF" w:rsidP="005C614B">
      <w:pPr>
        <w:autoSpaceDE w:val="0"/>
        <w:autoSpaceDN w:val="0"/>
        <w:spacing w:after="0" w:line="240" w:lineRule="auto"/>
        <w:ind w:left="9912" w:firstLine="708"/>
        <w:rPr>
          <w:rFonts w:ascii="Arial" w:eastAsia="Times New Roman" w:hAnsi="Arial" w:cs="Arial"/>
          <w:sz w:val="24"/>
          <w:szCs w:val="24"/>
          <w:lang w:eastAsia="ru-RU"/>
        </w:rPr>
      </w:pPr>
      <w:r w:rsidRPr="002601F3">
        <w:rPr>
          <w:rFonts w:ascii="Arial" w:eastAsia="Times New Roman" w:hAnsi="Arial" w:cs="Arial"/>
          <w:sz w:val="24"/>
          <w:szCs w:val="24"/>
          <w:lang w:eastAsia="ru-RU"/>
        </w:rPr>
        <w:br w:type="column"/>
      </w:r>
    </w:p>
    <w:p w:rsidR="00276DFF" w:rsidRPr="002601F3" w:rsidRDefault="00276DFF" w:rsidP="00276DFF">
      <w:pPr>
        <w:autoSpaceDE w:val="0"/>
        <w:autoSpaceDN w:val="0"/>
        <w:spacing w:after="0" w:line="240" w:lineRule="auto"/>
        <w:jc w:val="right"/>
        <w:rPr>
          <w:rFonts w:ascii="Arial" w:eastAsia="Times New Roman" w:hAnsi="Arial" w:cs="Arial"/>
          <w:sz w:val="24"/>
          <w:szCs w:val="24"/>
          <w:lang w:eastAsia="ru-RU"/>
        </w:rPr>
      </w:pPr>
      <w:r w:rsidRPr="002601F3">
        <w:rPr>
          <w:rFonts w:ascii="Arial" w:eastAsia="Times New Roman" w:hAnsi="Arial" w:cs="Arial"/>
          <w:sz w:val="24"/>
          <w:szCs w:val="24"/>
          <w:lang w:eastAsia="ru-RU"/>
        </w:rPr>
        <w:t>Приложение №1</w:t>
      </w:r>
    </w:p>
    <w:p w:rsidR="00276DFF" w:rsidRPr="002601F3" w:rsidRDefault="00276DFF" w:rsidP="00276DFF">
      <w:pPr>
        <w:autoSpaceDE w:val="0"/>
        <w:autoSpaceDN w:val="0"/>
        <w:spacing w:after="0" w:line="240" w:lineRule="auto"/>
        <w:jc w:val="right"/>
        <w:rPr>
          <w:rFonts w:ascii="Arial" w:eastAsia="Times New Roman" w:hAnsi="Arial" w:cs="Arial"/>
          <w:sz w:val="24"/>
          <w:szCs w:val="24"/>
          <w:lang w:eastAsia="ru-RU"/>
        </w:rPr>
      </w:pPr>
      <w:r w:rsidRPr="002601F3">
        <w:rPr>
          <w:rFonts w:ascii="Arial" w:eastAsia="Times New Roman" w:hAnsi="Arial" w:cs="Arial"/>
          <w:sz w:val="24"/>
          <w:szCs w:val="24"/>
          <w:lang w:eastAsia="ru-RU"/>
        </w:rPr>
        <w:t xml:space="preserve">                                                                                                                                                                                                                                                                              к подпрограмме</w:t>
      </w:r>
      <w:r w:rsidR="005B6F82" w:rsidRPr="002601F3">
        <w:rPr>
          <w:rFonts w:ascii="Arial" w:eastAsia="Times New Roman" w:hAnsi="Arial" w:cs="Arial"/>
          <w:sz w:val="24"/>
          <w:szCs w:val="24"/>
          <w:lang w:eastAsia="ru-RU"/>
        </w:rPr>
        <w:t xml:space="preserve"> 2</w:t>
      </w:r>
      <w:r w:rsidRPr="002601F3">
        <w:rPr>
          <w:rFonts w:ascii="Arial" w:eastAsia="Times New Roman" w:hAnsi="Arial" w:cs="Arial"/>
          <w:sz w:val="24"/>
          <w:szCs w:val="24"/>
          <w:lang w:eastAsia="ru-RU"/>
        </w:rPr>
        <w:t xml:space="preserve"> «Обеспечение жильем молодых семей»</w:t>
      </w:r>
    </w:p>
    <w:p w:rsidR="00276DFF" w:rsidRPr="002601F3" w:rsidRDefault="00276DFF" w:rsidP="00276DFF">
      <w:pPr>
        <w:autoSpaceDE w:val="0"/>
        <w:autoSpaceDN w:val="0"/>
        <w:spacing w:after="0" w:line="240" w:lineRule="auto"/>
        <w:jc w:val="right"/>
        <w:rPr>
          <w:rFonts w:ascii="Arial" w:eastAsia="Times New Roman" w:hAnsi="Arial" w:cs="Arial"/>
          <w:sz w:val="24"/>
          <w:szCs w:val="24"/>
          <w:lang w:eastAsia="ru-RU"/>
        </w:rPr>
      </w:pPr>
    </w:p>
    <w:p w:rsidR="005B6F82" w:rsidRPr="002601F3" w:rsidRDefault="005B6F82" w:rsidP="005B6F82">
      <w:pPr>
        <w:autoSpaceDE w:val="0"/>
        <w:autoSpaceDN w:val="0"/>
        <w:spacing w:after="0" w:line="240" w:lineRule="auto"/>
        <w:jc w:val="center"/>
        <w:rPr>
          <w:rFonts w:ascii="Arial" w:eastAsia="Times New Roman" w:hAnsi="Arial" w:cs="Arial"/>
          <w:b/>
          <w:bCs/>
          <w:color w:val="000000"/>
          <w:sz w:val="24"/>
          <w:szCs w:val="24"/>
          <w:lang w:eastAsia="ru-RU"/>
        </w:rPr>
      </w:pPr>
      <w:r w:rsidRPr="002601F3">
        <w:rPr>
          <w:rFonts w:ascii="Arial" w:eastAsia="Times New Roman" w:hAnsi="Arial" w:cs="Arial"/>
          <w:b/>
          <w:bCs/>
          <w:color w:val="000000"/>
          <w:sz w:val="24"/>
          <w:szCs w:val="24"/>
          <w:lang w:eastAsia="ru-RU"/>
        </w:rPr>
        <w:t>Перечень мероприятий подпрограммы 2 «Обеспечение жильем молодых семей»</w:t>
      </w:r>
    </w:p>
    <w:p w:rsidR="005B6F82" w:rsidRPr="002601F3" w:rsidRDefault="005B6F82" w:rsidP="005B6F82">
      <w:pPr>
        <w:autoSpaceDE w:val="0"/>
        <w:autoSpaceDN w:val="0"/>
        <w:spacing w:after="0" w:line="240" w:lineRule="auto"/>
        <w:jc w:val="center"/>
        <w:rPr>
          <w:rFonts w:ascii="Arial" w:eastAsia="Times New Roman" w:hAnsi="Arial" w:cs="Arial"/>
          <w:sz w:val="24"/>
          <w:szCs w:val="24"/>
          <w:lang w:eastAsia="ru-RU"/>
        </w:rPr>
      </w:pPr>
    </w:p>
    <w:tbl>
      <w:tblPr>
        <w:tblW w:w="1555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1986"/>
        <w:gridCol w:w="2199"/>
        <w:gridCol w:w="777"/>
        <w:gridCol w:w="1592"/>
        <w:gridCol w:w="1102"/>
        <w:gridCol w:w="1134"/>
        <w:gridCol w:w="702"/>
        <w:gridCol w:w="703"/>
        <w:gridCol w:w="702"/>
        <w:gridCol w:w="652"/>
        <w:gridCol w:w="1650"/>
        <w:gridCol w:w="1933"/>
      </w:tblGrid>
      <w:tr w:rsidR="005B6F82" w:rsidRPr="002601F3" w:rsidTr="005C614B">
        <w:trPr>
          <w:cantSplit/>
          <w:trHeight w:val="227"/>
        </w:trPr>
        <w:tc>
          <w:tcPr>
            <w:tcW w:w="425"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 </w:t>
            </w:r>
            <w:proofErr w:type="gramStart"/>
            <w:r w:rsidRPr="002601F3">
              <w:rPr>
                <w:rFonts w:ascii="Arial" w:eastAsia="Times New Roman" w:hAnsi="Arial" w:cs="Arial"/>
                <w:color w:val="000000"/>
                <w:sz w:val="24"/>
                <w:szCs w:val="24"/>
                <w:lang w:eastAsia="ru-RU"/>
              </w:rPr>
              <w:t>п</w:t>
            </w:r>
            <w:proofErr w:type="gramEnd"/>
            <w:r w:rsidRPr="002601F3">
              <w:rPr>
                <w:rFonts w:ascii="Arial" w:eastAsia="Times New Roman" w:hAnsi="Arial" w:cs="Arial"/>
                <w:color w:val="000000"/>
                <w:sz w:val="24"/>
                <w:szCs w:val="24"/>
                <w:lang w:eastAsia="ru-RU"/>
              </w:rPr>
              <w:t>/п</w:t>
            </w:r>
          </w:p>
        </w:tc>
        <w:tc>
          <w:tcPr>
            <w:tcW w:w="1986"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Мероприятия программы/ подпрограммы</w:t>
            </w:r>
          </w:p>
        </w:tc>
        <w:tc>
          <w:tcPr>
            <w:tcW w:w="2199"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Источники финансирования</w:t>
            </w:r>
          </w:p>
        </w:tc>
        <w:tc>
          <w:tcPr>
            <w:tcW w:w="777"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Сроки исполнения мероприятия</w:t>
            </w:r>
          </w:p>
        </w:tc>
        <w:tc>
          <w:tcPr>
            <w:tcW w:w="1592"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(тыс. руб.)</w:t>
            </w:r>
          </w:p>
        </w:tc>
        <w:tc>
          <w:tcPr>
            <w:tcW w:w="1102"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Всего, (</w:t>
            </w:r>
            <w:proofErr w:type="spellStart"/>
            <w:r w:rsidRPr="002601F3">
              <w:rPr>
                <w:rFonts w:ascii="Arial" w:eastAsia="Times New Roman" w:hAnsi="Arial" w:cs="Arial"/>
                <w:color w:val="000000"/>
                <w:sz w:val="24"/>
                <w:szCs w:val="24"/>
                <w:lang w:eastAsia="ru-RU"/>
              </w:rPr>
              <w:t>тыс</w:t>
            </w:r>
            <w:proofErr w:type="gramStart"/>
            <w:r w:rsidRPr="002601F3">
              <w:rPr>
                <w:rFonts w:ascii="Arial" w:eastAsia="Times New Roman" w:hAnsi="Arial" w:cs="Arial"/>
                <w:color w:val="000000"/>
                <w:sz w:val="24"/>
                <w:szCs w:val="24"/>
                <w:lang w:eastAsia="ru-RU"/>
              </w:rPr>
              <w:t>.р</w:t>
            </w:r>
            <w:proofErr w:type="gramEnd"/>
            <w:r w:rsidRPr="002601F3">
              <w:rPr>
                <w:rFonts w:ascii="Arial" w:eastAsia="Times New Roman" w:hAnsi="Arial" w:cs="Arial"/>
                <w:color w:val="000000"/>
                <w:sz w:val="24"/>
                <w:szCs w:val="24"/>
                <w:lang w:eastAsia="ru-RU"/>
              </w:rPr>
              <w:t>уб</w:t>
            </w:r>
            <w:proofErr w:type="spellEnd"/>
            <w:r w:rsidRPr="002601F3">
              <w:rPr>
                <w:rFonts w:ascii="Arial" w:eastAsia="Times New Roman" w:hAnsi="Arial" w:cs="Arial"/>
                <w:color w:val="000000"/>
                <w:sz w:val="24"/>
                <w:szCs w:val="24"/>
                <w:lang w:eastAsia="ru-RU"/>
              </w:rPr>
              <w:t>)</w:t>
            </w:r>
          </w:p>
        </w:tc>
        <w:tc>
          <w:tcPr>
            <w:tcW w:w="3893" w:type="dxa"/>
            <w:gridSpan w:val="5"/>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Объем финансирования по годам, (</w:t>
            </w:r>
            <w:proofErr w:type="spellStart"/>
            <w:r w:rsidRPr="002601F3">
              <w:rPr>
                <w:rFonts w:ascii="Arial" w:eastAsia="Times New Roman" w:hAnsi="Arial" w:cs="Arial"/>
                <w:color w:val="000000"/>
                <w:sz w:val="24"/>
                <w:szCs w:val="24"/>
                <w:lang w:eastAsia="ru-RU"/>
              </w:rPr>
              <w:t>тыс</w:t>
            </w:r>
            <w:proofErr w:type="gramStart"/>
            <w:r w:rsidRPr="002601F3">
              <w:rPr>
                <w:rFonts w:ascii="Arial" w:eastAsia="Times New Roman" w:hAnsi="Arial" w:cs="Arial"/>
                <w:color w:val="000000"/>
                <w:sz w:val="24"/>
                <w:szCs w:val="24"/>
                <w:lang w:eastAsia="ru-RU"/>
              </w:rPr>
              <w:t>.р</w:t>
            </w:r>
            <w:proofErr w:type="gramEnd"/>
            <w:r w:rsidRPr="002601F3">
              <w:rPr>
                <w:rFonts w:ascii="Arial" w:eastAsia="Times New Roman" w:hAnsi="Arial" w:cs="Arial"/>
                <w:color w:val="000000"/>
                <w:sz w:val="24"/>
                <w:szCs w:val="24"/>
                <w:lang w:eastAsia="ru-RU"/>
              </w:rPr>
              <w:t>уб</w:t>
            </w:r>
            <w:proofErr w:type="spellEnd"/>
            <w:r w:rsidRPr="002601F3">
              <w:rPr>
                <w:rFonts w:ascii="Arial" w:eastAsia="Times New Roman" w:hAnsi="Arial" w:cs="Arial"/>
                <w:color w:val="000000"/>
                <w:sz w:val="24"/>
                <w:szCs w:val="24"/>
                <w:lang w:eastAsia="ru-RU"/>
              </w:rPr>
              <w:t>)</w:t>
            </w:r>
          </w:p>
        </w:tc>
        <w:tc>
          <w:tcPr>
            <w:tcW w:w="1650"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2601F3">
              <w:rPr>
                <w:rFonts w:ascii="Arial" w:eastAsia="Times New Roman" w:hAnsi="Arial" w:cs="Arial"/>
                <w:color w:val="000000"/>
                <w:sz w:val="24"/>
                <w:szCs w:val="24"/>
                <w:lang w:eastAsia="ru-RU"/>
              </w:rPr>
              <w:t>Ответственный</w:t>
            </w:r>
            <w:proofErr w:type="gramEnd"/>
            <w:r w:rsidRPr="002601F3">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933"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Результаты выполнения мероприятия программы/ подпрограммы</w:t>
            </w: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99"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777"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592"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102"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134"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2020</w:t>
            </w:r>
          </w:p>
        </w:tc>
        <w:tc>
          <w:tcPr>
            <w:tcW w:w="7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2021</w:t>
            </w:r>
          </w:p>
        </w:tc>
        <w:tc>
          <w:tcPr>
            <w:tcW w:w="70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2022</w:t>
            </w:r>
          </w:p>
        </w:tc>
        <w:tc>
          <w:tcPr>
            <w:tcW w:w="7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2023</w:t>
            </w:r>
          </w:p>
        </w:tc>
        <w:tc>
          <w:tcPr>
            <w:tcW w:w="65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2024</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5B6F82" w:rsidRPr="002601F3" w:rsidTr="005C614B">
        <w:trPr>
          <w:cantSplit/>
          <w:trHeight w:val="227"/>
        </w:trPr>
        <w:tc>
          <w:tcPr>
            <w:tcW w:w="425"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w:t>
            </w:r>
          </w:p>
        </w:tc>
        <w:tc>
          <w:tcPr>
            <w:tcW w:w="1986"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w:t>
            </w: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w:t>
            </w:r>
          </w:p>
        </w:tc>
        <w:tc>
          <w:tcPr>
            <w:tcW w:w="777"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4</w:t>
            </w:r>
          </w:p>
        </w:tc>
        <w:tc>
          <w:tcPr>
            <w:tcW w:w="159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5</w:t>
            </w:r>
          </w:p>
        </w:tc>
        <w:tc>
          <w:tcPr>
            <w:tcW w:w="11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w:t>
            </w:r>
          </w:p>
        </w:tc>
        <w:tc>
          <w:tcPr>
            <w:tcW w:w="1134"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7</w:t>
            </w:r>
          </w:p>
        </w:tc>
        <w:tc>
          <w:tcPr>
            <w:tcW w:w="7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8</w:t>
            </w:r>
          </w:p>
        </w:tc>
        <w:tc>
          <w:tcPr>
            <w:tcW w:w="70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9</w:t>
            </w:r>
          </w:p>
        </w:tc>
        <w:tc>
          <w:tcPr>
            <w:tcW w:w="7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10</w:t>
            </w:r>
          </w:p>
        </w:tc>
        <w:tc>
          <w:tcPr>
            <w:tcW w:w="65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12</w:t>
            </w: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13</w:t>
            </w:r>
          </w:p>
        </w:tc>
      </w:tr>
      <w:tr w:rsidR="005B6F82" w:rsidRPr="002601F3" w:rsidTr="005C614B">
        <w:trPr>
          <w:cantSplit/>
          <w:trHeight w:val="227"/>
        </w:trPr>
        <w:tc>
          <w:tcPr>
            <w:tcW w:w="425"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w:t>
            </w:r>
          </w:p>
        </w:tc>
        <w:tc>
          <w:tcPr>
            <w:tcW w:w="1986"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Основное мероприятие 01.</w:t>
            </w:r>
          </w:p>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«Оказание государственной поддержки молодым семьям в виде социальных выплат на приобретение жилого </w:t>
            </w:r>
            <w:r w:rsidRPr="002601F3">
              <w:rPr>
                <w:rFonts w:ascii="Arial" w:eastAsia="Times New Roman" w:hAnsi="Arial" w:cs="Arial"/>
                <w:color w:val="000000"/>
                <w:sz w:val="24"/>
                <w:szCs w:val="24"/>
                <w:lang w:eastAsia="ru-RU"/>
              </w:rPr>
              <w:lastRenderedPageBreak/>
              <w:t>помещения или на создание объекта индивидуального жилищного строительства»</w:t>
            </w: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lastRenderedPageBreak/>
              <w:t>Средства Федерального бюджета</w:t>
            </w:r>
          </w:p>
        </w:tc>
        <w:tc>
          <w:tcPr>
            <w:tcW w:w="777"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01.01.2020-31.12.2024</w:t>
            </w: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172,2</w:t>
            </w:r>
          </w:p>
        </w:tc>
        <w:tc>
          <w:tcPr>
            <w:tcW w:w="110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1498,80</w:t>
            </w:r>
          </w:p>
        </w:tc>
        <w:tc>
          <w:tcPr>
            <w:tcW w:w="1134"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1498,80</w:t>
            </w:r>
          </w:p>
        </w:tc>
        <w:tc>
          <w:tcPr>
            <w:tcW w:w="70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val="restart"/>
            <w:shd w:val="clear" w:color="000000" w:fill="FFFFFF"/>
            <w:vAlign w:val="center"/>
          </w:tcPr>
          <w:p w:rsidR="005B6F82" w:rsidRPr="002601F3" w:rsidRDefault="005B6F82" w:rsidP="00907A67">
            <w:pPr>
              <w:autoSpaceDE w:val="0"/>
              <w:autoSpaceDN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hAnsi="Arial" w:cs="Arial"/>
                <w:color w:val="000000"/>
                <w:sz w:val="24"/>
                <w:szCs w:val="24"/>
              </w:rPr>
              <w:t>Улучшение жилищных условий молодых семей посредством о</w:t>
            </w:r>
            <w:r w:rsidRPr="002601F3">
              <w:rPr>
                <w:rFonts w:ascii="Arial" w:eastAsia="Times New Roman" w:hAnsi="Arial" w:cs="Arial"/>
                <w:color w:val="000000"/>
                <w:sz w:val="24"/>
                <w:szCs w:val="24"/>
                <w:lang w:eastAsia="ru-RU"/>
              </w:rPr>
              <w:t xml:space="preserve">казания государственной поддержки в виде социальных выплат на </w:t>
            </w:r>
            <w:r w:rsidRPr="002601F3">
              <w:rPr>
                <w:rFonts w:ascii="Arial" w:eastAsia="Times New Roman" w:hAnsi="Arial" w:cs="Arial"/>
                <w:color w:val="000000"/>
                <w:sz w:val="24"/>
                <w:szCs w:val="24"/>
                <w:lang w:eastAsia="ru-RU"/>
              </w:rPr>
              <w:lastRenderedPageBreak/>
              <w:t>приобретение жилого помещения или на создание объекта индивидуального жилищного строительства</w:t>
            </w: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642,1</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3481,80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3481,80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641,62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6388,51</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6388,51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1 455,92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11369,11</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11369,11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lastRenderedPageBreak/>
              <w:t>1.1.</w:t>
            </w:r>
          </w:p>
        </w:tc>
        <w:tc>
          <w:tcPr>
            <w:tcW w:w="1986" w:type="dxa"/>
            <w:vMerge w:val="restart"/>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w:t>
            </w:r>
          </w:p>
          <w:p w:rsidR="005B6F82" w:rsidRPr="002601F3" w:rsidRDefault="005B6F82" w:rsidP="00907A67">
            <w:pPr>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«Реализация мероприятий по обеспечению жильем молодых семей»</w:t>
            </w:r>
          </w:p>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777" w:type="dxa"/>
            <w:vMerge w:val="restart"/>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01.01.2020-31.12.2024</w:t>
            </w: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641,62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6 388,51</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6 388,51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val="restart"/>
            <w:shd w:val="clear" w:color="000000" w:fill="FFFFFF"/>
            <w:vAlign w:val="center"/>
          </w:tcPr>
          <w:p w:rsidR="005B6F82" w:rsidRPr="002601F3" w:rsidRDefault="005B6F82" w:rsidP="00907A67">
            <w:pPr>
              <w:autoSpaceDE w:val="0"/>
              <w:autoSpaceDN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642,1</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3481,80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3481,80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172,2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1498,80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1498,80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425"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86"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1 455,92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11369,11</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11369,11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650"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2411" w:type="dxa"/>
            <w:gridSpan w:val="2"/>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2601F3">
              <w:rPr>
                <w:rFonts w:ascii="Arial" w:eastAsia="Times New Roman" w:hAnsi="Arial" w:cs="Arial"/>
                <w:b/>
                <w:color w:val="000000"/>
                <w:sz w:val="24"/>
                <w:szCs w:val="24"/>
                <w:lang w:eastAsia="ru-RU"/>
              </w:rPr>
              <w:t>Итого по подпрограмме</w:t>
            </w:r>
          </w:p>
        </w:tc>
        <w:tc>
          <w:tcPr>
            <w:tcW w:w="777" w:type="dxa"/>
            <w:vMerge w:val="restart"/>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01.01.2020-31.12.2024</w:t>
            </w: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1 455,92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11369,11</w:t>
            </w:r>
          </w:p>
        </w:tc>
        <w:tc>
          <w:tcPr>
            <w:tcW w:w="1134"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11369,11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2411" w:type="dxa"/>
            <w:gridSpan w:val="2"/>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172,2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1498,80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1498,80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2411" w:type="dxa"/>
            <w:gridSpan w:val="2"/>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642,1</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3481,80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3481,80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2411" w:type="dxa"/>
            <w:gridSpan w:val="2"/>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777" w:type="dxa"/>
            <w:vMerge/>
            <w:shd w:val="clear" w:color="000000" w:fill="FFFFFF"/>
            <w:vAlign w:val="center"/>
          </w:tcPr>
          <w:p w:rsidR="005B6F82" w:rsidRPr="002601F3" w:rsidRDefault="005B6F82" w:rsidP="00907A67">
            <w:pPr>
              <w:spacing w:after="0" w:line="240" w:lineRule="auto"/>
              <w:jc w:val="center"/>
              <w:rPr>
                <w:rFonts w:ascii="Arial" w:hAnsi="Arial" w:cs="Arial"/>
                <w:sz w:val="24"/>
                <w:szCs w:val="24"/>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641,62</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6 388,51</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6 388,51</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B6F82" w:rsidRPr="002601F3" w:rsidTr="005C614B">
        <w:trPr>
          <w:cantSplit/>
          <w:trHeight w:val="227"/>
        </w:trPr>
        <w:tc>
          <w:tcPr>
            <w:tcW w:w="2411" w:type="dxa"/>
            <w:gridSpan w:val="2"/>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777" w:type="dxa"/>
            <w:vMerge/>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92" w:type="dxa"/>
            <w:shd w:val="clear" w:color="000000" w:fill="FFFFFF"/>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134" w:type="dxa"/>
            <w:shd w:val="clear" w:color="000000" w:fill="FFFFFF"/>
            <w:noWrap/>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3"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652" w:type="dxa"/>
            <w:shd w:val="clear" w:color="000000" w:fill="FFFFFF"/>
            <w:noWrap/>
            <w:vAlign w:val="center"/>
          </w:tcPr>
          <w:p w:rsidR="005B6F82" w:rsidRPr="002601F3" w:rsidRDefault="005B6F82"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1650"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shd w:val="clear" w:color="000000" w:fill="FFFFFF"/>
            <w:vAlign w:val="center"/>
          </w:tcPr>
          <w:p w:rsidR="005B6F82" w:rsidRPr="002601F3" w:rsidRDefault="005B6F82"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5B6F82" w:rsidRPr="002601F3" w:rsidRDefault="005B6F82" w:rsidP="005B6F82">
      <w:pPr>
        <w:tabs>
          <w:tab w:val="left" w:pos="8172"/>
        </w:tabs>
        <w:rPr>
          <w:rFonts w:ascii="Arial" w:eastAsia="Times New Roman" w:hAnsi="Arial" w:cs="Arial"/>
          <w:sz w:val="24"/>
          <w:szCs w:val="24"/>
          <w:lang w:eastAsia="ru-RU"/>
        </w:rPr>
      </w:pPr>
      <w:r w:rsidRPr="002601F3">
        <w:rPr>
          <w:rFonts w:ascii="Arial" w:eastAsia="Times New Roman" w:hAnsi="Arial" w:cs="Arial"/>
          <w:sz w:val="24"/>
          <w:szCs w:val="24"/>
          <w:lang w:eastAsia="ru-RU"/>
        </w:rPr>
        <w:tab/>
      </w:r>
      <w:r w:rsidRPr="002601F3">
        <w:rPr>
          <w:rFonts w:ascii="Arial" w:eastAsia="Times New Roman" w:hAnsi="Arial" w:cs="Arial"/>
          <w:sz w:val="24"/>
          <w:szCs w:val="24"/>
          <w:lang w:eastAsia="ru-RU"/>
        </w:rPr>
        <w:tab/>
      </w:r>
    </w:p>
    <w:p w:rsidR="00276DFF" w:rsidRPr="002601F3" w:rsidRDefault="00276DFF" w:rsidP="00CA77BE">
      <w:pPr>
        <w:autoSpaceDE w:val="0"/>
        <w:autoSpaceDN w:val="0"/>
        <w:spacing w:after="0" w:line="240" w:lineRule="auto"/>
        <w:rPr>
          <w:rFonts w:ascii="Arial" w:eastAsia="Times New Roman" w:hAnsi="Arial" w:cs="Arial"/>
          <w:sz w:val="24"/>
          <w:szCs w:val="24"/>
          <w:lang w:eastAsia="ru-RU"/>
        </w:rPr>
      </w:pPr>
    </w:p>
    <w:p w:rsidR="00CA77BE" w:rsidRPr="002601F3" w:rsidRDefault="00CA77BE" w:rsidP="00CA77BE">
      <w:pPr>
        <w:autoSpaceDE w:val="0"/>
        <w:autoSpaceDN w:val="0"/>
        <w:spacing w:after="0" w:line="240" w:lineRule="auto"/>
        <w:rPr>
          <w:rFonts w:ascii="Arial" w:eastAsia="Times New Roman" w:hAnsi="Arial" w:cs="Arial"/>
          <w:sz w:val="24"/>
          <w:szCs w:val="24"/>
          <w:lang w:eastAsia="ru-RU"/>
        </w:rPr>
      </w:pPr>
    </w:p>
    <w:p w:rsidR="00CA77BE" w:rsidRPr="002601F3" w:rsidRDefault="00CA77BE" w:rsidP="00CA77BE">
      <w:pPr>
        <w:autoSpaceDE w:val="0"/>
        <w:autoSpaceDN w:val="0"/>
        <w:spacing w:after="0" w:line="240" w:lineRule="auto"/>
        <w:rPr>
          <w:rFonts w:ascii="Arial" w:eastAsia="Times New Roman" w:hAnsi="Arial" w:cs="Arial"/>
          <w:sz w:val="24"/>
          <w:szCs w:val="24"/>
          <w:lang w:eastAsia="ru-RU"/>
        </w:rPr>
      </w:pPr>
    </w:p>
    <w:p w:rsidR="00037C1E" w:rsidRPr="002601F3" w:rsidRDefault="00037C1E" w:rsidP="00D414B3">
      <w:pPr>
        <w:autoSpaceDE w:val="0"/>
        <w:autoSpaceDN w:val="0"/>
        <w:spacing w:after="0" w:line="240" w:lineRule="auto"/>
        <w:jc w:val="right"/>
        <w:rPr>
          <w:rFonts w:ascii="Arial" w:eastAsia="Times New Roman" w:hAnsi="Arial" w:cs="Arial"/>
          <w:sz w:val="24"/>
          <w:szCs w:val="24"/>
          <w:lang w:eastAsia="ru-RU"/>
        </w:rPr>
      </w:pPr>
    </w:p>
    <w:p w:rsidR="005C614B" w:rsidRPr="002601F3" w:rsidRDefault="005B6F82" w:rsidP="00E40BFE">
      <w:pPr>
        <w:autoSpaceDE w:val="0"/>
        <w:autoSpaceDN w:val="0"/>
        <w:spacing w:after="0" w:line="240" w:lineRule="auto"/>
        <w:ind w:left="9912" w:firstLine="708"/>
        <w:rPr>
          <w:rFonts w:ascii="Arial" w:eastAsia="Times New Roman" w:hAnsi="Arial" w:cs="Arial"/>
          <w:sz w:val="24"/>
          <w:szCs w:val="24"/>
          <w:lang w:eastAsia="ru-RU"/>
        </w:rPr>
      </w:pPr>
      <w:r w:rsidRPr="002601F3">
        <w:rPr>
          <w:rFonts w:ascii="Arial" w:eastAsia="Times New Roman" w:hAnsi="Arial" w:cs="Arial"/>
          <w:sz w:val="24"/>
          <w:szCs w:val="24"/>
          <w:lang w:eastAsia="ru-RU"/>
        </w:rPr>
        <w:t>Пр</w:t>
      </w:r>
      <w:r w:rsidR="00E40BFE" w:rsidRPr="002601F3">
        <w:rPr>
          <w:rFonts w:ascii="Arial" w:eastAsia="Times New Roman" w:hAnsi="Arial" w:cs="Arial"/>
          <w:sz w:val="24"/>
          <w:szCs w:val="24"/>
          <w:lang w:eastAsia="ru-RU"/>
        </w:rPr>
        <w:t xml:space="preserve">иложение № </w:t>
      </w:r>
      <w:r w:rsidR="00CA77BE" w:rsidRPr="002601F3">
        <w:rPr>
          <w:rFonts w:ascii="Arial" w:eastAsia="Times New Roman" w:hAnsi="Arial" w:cs="Arial"/>
          <w:sz w:val="24"/>
          <w:szCs w:val="24"/>
          <w:lang w:eastAsia="ru-RU"/>
        </w:rPr>
        <w:t>3</w:t>
      </w:r>
      <w:r w:rsidR="00E40BFE" w:rsidRPr="002601F3">
        <w:rPr>
          <w:rFonts w:ascii="Arial" w:eastAsia="Times New Roman" w:hAnsi="Arial" w:cs="Arial"/>
          <w:sz w:val="24"/>
          <w:szCs w:val="24"/>
          <w:lang w:eastAsia="ru-RU"/>
        </w:rPr>
        <w:t xml:space="preserve"> к Постановлению </w:t>
      </w:r>
      <w:r w:rsidR="005C614B" w:rsidRPr="002601F3">
        <w:rPr>
          <w:rFonts w:ascii="Arial" w:eastAsia="Times New Roman" w:hAnsi="Arial" w:cs="Arial"/>
          <w:sz w:val="24"/>
          <w:szCs w:val="24"/>
          <w:lang w:eastAsia="ru-RU"/>
        </w:rPr>
        <w:t xml:space="preserve"> </w:t>
      </w:r>
    </w:p>
    <w:p w:rsidR="00E40BFE" w:rsidRPr="002601F3" w:rsidRDefault="00E40BFE" w:rsidP="00E40BFE">
      <w:pPr>
        <w:autoSpaceDE w:val="0"/>
        <w:autoSpaceDN w:val="0"/>
        <w:spacing w:after="0" w:line="240" w:lineRule="auto"/>
        <w:ind w:left="9912" w:firstLine="708"/>
        <w:rPr>
          <w:rFonts w:ascii="Arial" w:hAnsi="Arial" w:cs="Arial"/>
          <w:sz w:val="24"/>
          <w:szCs w:val="24"/>
        </w:rPr>
      </w:pPr>
      <w:r w:rsidRPr="002601F3">
        <w:rPr>
          <w:rFonts w:ascii="Arial" w:hAnsi="Arial" w:cs="Arial"/>
          <w:sz w:val="24"/>
          <w:szCs w:val="24"/>
        </w:rPr>
        <w:t>администрации</w:t>
      </w:r>
    </w:p>
    <w:p w:rsidR="005C614B" w:rsidRPr="002601F3" w:rsidRDefault="00E40BFE" w:rsidP="00E40BFE">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sidRPr="002601F3">
        <w:rPr>
          <w:rFonts w:ascii="Arial" w:hAnsi="Arial" w:cs="Arial"/>
          <w:sz w:val="24"/>
          <w:szCs w:val="24"/>
        </w:rPr>
        <w:tab/>
        <w:t xml:space="preserve">муниципального образования </w:t>
      </w:r>
      <w:r w:rsidR="005C614B" w:rsidRPr="002601F3">
        <w:rPr>
          <w:rFonts w:ascii="Arial" w:hAnsi="Arial" w:cs="Arial"/>
          <w:sz w:val="24"/>
          <w:szCs w:val="24"/>
        </w:rPr>
        <w:t xml:space="preserve">         </w:t>
      </w:r>
    </w:p>
    <w:p w:rsidR="00E40BFE" w:rsidRPr="002601F3" w:rsidRDefault="005C614B" w:rsidP="00E40BFE">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sidRPr="002601F3">
        <w:rPr>
          <w:rFonts w:ascii="Arial" w:hAnsi="Arial" w:cs="Arial"/>
          <w:sz w:val="24"/>
          <w:szCs w:val="24"/>
        </w:rPr>
        <w:t xml:space="preserve">           </w:t>
      </w:r>
      <w:r w:rsidR="00E40BFE" w:rsidRPr="002601F3">
        <w:rPr>
          <w:rFonts w:ascii="Arial" w:hAnsi="Arial" w:cs="Arial"/>
          <w:sz w:val="24"/>
          <w:szCs w:val="24"/>
        </w:rPr>
        <w:t>городской округ Люберцы</w:t>
      </w:r>
    </w:p>
    <w:p w:rsidR="00E40BFE" w:rsidRPr="002601F3" w:rsidRDefault="00E40BFE" w:rsidP="00E40BFE">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Московской области</w:t>
      </w:r>
    </w:p>
    <w:p w:rsidR="00E40BFE" w:rsidRPr="002601F3" w:rsidRDefault="00E40BFE" w:rsidP="00E40BFE">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от ____________№ _________</w:t>
      </w:r>
      <w:r w:rsidR="00044455" w:rsidRPr="002601F3">
        <w:rPr>
          <w:rFonts w:ascii="Arial" w:hAnsi="Arial" w:cs="Arial"/>
          <w:sz w:val="24"/>
          <w:szCs w:val="24"/>
        </w:rPr>
        <w:t xml:space="preserve"> </w:t>
      </w:r>
    </w:p>
    <w:p w:rsidR="00044455" w:rsidRPr="002601F3" w:rsidRDefault="00044455" w:rsidP="00044455">
      <w:pPr>
        <w:autoSpaceDE w:val="0"/>
        <w:autoSpaceDN w:val="0"/>
        <w:adjustRightInd w:val="0"/>
        <w:spacing w:after="0" w:line="240" w:lineRule="auto"/>
        <w:ind w:right="42"/>
        <w:jc w:val="right"/>
        <w:rPr>
          <w:rFonts w:ascii="Arial" w:eastAsia="Times New Roman" w:hAnsi="Arial" w:cs="Arial"/>
          <w:sz w:val="24"/>
          <w:szCs w:val="24"/>
          <w:lang w:eastAsia="ru-RU"/>
        </w:rPr>
      </w:pPr>
    </w:p>
    <w:p w:rsidR="00044455" w:rsidRPr="002601F3" w:rsidRDefault="00044455" w:rsidP="00044455">
      <w:pPr>
        <w:autoSpaceDE w:val="0"/>
        <w:autoSpaceDN w:val="0"/>
        <w:adjustRightInd w:val="0"/>
        <w:spacing w:after="0" w:line="240" w:lineRule="auto"/>
        <w:ind w:right="42"/>
        <w:jc w:val="right"/>
        <w:rPr>
          <w:rFonts w:ascii="Arial" w:eastAsia="Times New Roman" w:hAnsi="Arial" w:cs="Arial"/>
          <w:b/>
          <w:sz w:val="24"/>
          <w:szCs w:val="24"/>
          <w:lang w:eastAsia="ru-RU"/>
        </w:rPr>
      </w:pPr>
      <w:r w:rsidRPr="002601F3">
        <w:rPr>
          <w:rFonts w:ascii="Arial" w:eastAsia="Times New Roman" w:hAnsi="Arial" w:cs="Arial"/>
          <w:b/>
          <w:sz w:val="24"/>
          <w:szCs w:val="24"/>
          <w:lang w:eastAsia="ru-RU"/>
        </w:rPr>
        <w:t>Приложение №4</w:t>
      </w:r>
    </w:p>
    <w:p w:rsidR="00044455" w:rsidRPr="002601F3" w:rsidRDefault="00044455" w:rsidP="00044455">
      <w:pPr>
        <w:autoSpaceDE w:val="0"/>
        <w:autoSpaceDN w:val="0"/>
        <w:spacing w:after="0" w:line="240" w:lineRule="auto"/>
        <w:jc w:val="right"/>
        <w:rPr>
          <w:rFonts w:ascii="Arial" w:eastAsia="Times New Roman" w:hAnsi="Arial" w:cs="Arial"/>
          <w:sz w:val="24"/>
          <w:szCs w:val="24"/>
          <w:lang w:eastAsia="ru-RU"/>
        </w:rPr>
      </w:pPr>
      <w:r w:rsidRPr="002601F3">
        <w:rPr>
          <w:rFonts w:ascii="Arial" w:eastAsia="Times New Roman" w:hAnsi="Arial" w:cs="Arial"/>
          <w:sz w:val="24"/>
          <w:szCs w:val="24"/>
          <w:lang w:eastAsia="ru-RU"/>
        </w:rPr>
        <w:t>к муниципальной программе «Жилище»</w:t>
      </w:r>
    </w:p>
    <w:p w:rsidR="00044455" w:rsidRPr="002601F3" w:rsidRDefault="00044455" w:rsidP="00044455">
      <w:pPr>
        <w:autoSpaceDE w:val="0"/>
        <w:autoSpaceDN w:val="0"/>
        <w:spacing w:after="0" w:line="240" w:lineRule="auto"/>
        <w:jc w:val="center"/>
        <w:rPr>
          <w:rFonts w:ascii="Arial" w:eastAsia="Times New Roman" w:hAnsi="Arial" w:cs="Arial"/>
          <w:sz w:val="24"/>
          <w:szCs w:val="24"/>
          <w:lang w:eastAsia="ru-RU"/>
        </w:rPr>
      </w:pPr>
      <w:r w:rsidRPr="002601F3">
        <w:rPr>
          <w:rFonts w:ascii="Arial" w:eastAsia="Times New Roman" w:hAnsi="Arial" w:cs="Arial"/>
          <w:b/>
          <w:bCs/>
          <w:color w:val="000000"/>
          <w:sz w:val="24"/>
          <w:szCs w:val="24"/>
          <w:lang w:eastAsia="ru-RU"/>
        </w:rPr>
        <w:t xml:space="preserve">Паспорт подпрограммы 4 «Социальная ипотека» </w:t>
      </w:r>
    </w:p>
    <w:p w:rsidR="00044455" w:rsidRPr="002601F3" w:rsidRDefault="00044455" w:rsidP="00044455">
      <w:pPr>
        <w:autoSpaceDE w:val="0"/>
        <w:autoSpaceDN w:val="0"/>
        <w:spacing w:after="0" w:line="240" w:lineRule="auto"/>
        <w:rPr>
          <w:rFonts w:ascii="Arial" w:eastAsia="Times New Roman" w:hAnsi="Arial" w:cs="Arial"/>
          <w:sz w:val="24"/>
          <w:szCs w:val="24"/>
          <w:lang w:eastAsia="ru-RU"/>
        </w:rPr>
      </w:pPr>
    </w:p>
    <w:tbl>
      <w:tblPr>
        <w:tblW w:w="14338" w:type="dxa"/>
        <w:tblInd w:w="-10" w:type="dxa"/>
        <w:tblLayout w:type="fixed"/>
        <w:tblCellMar>
          <w:left w:w="0" w:type="dxa"/>
          <w:right w:w="0" w:type="dxa"/>
        </w:tblCellMar>
        <w:tblLook w:val="0000" w:firstRow="0" w:lastRow="0" w:firstColumn="0" w:lastColumn="0" w:noHBand="0" w:noVBand="0"/>
      </w:tblPr>
      <w:tblGrid>
        <w:gridCol w:w="3621"/>
        <w:gridCol w:w="1276"/>
        <w:gridCol w:w="4742"/>
        <w:gridCol w:w="729"/>
        <w:gridCol w:w="851"/>
        <w:gridCol w:w="993"/>
        <w:gridCol w:w="708"/>
        <w:gridCol w:w="709"/>
        <w:gridCol w:w="709"/>
      </w:tblGrid>
      <w:tr w:rsidR="00044455" w:rsidRPr="002601F3" w:rsidTr="00907A67">
        <w:trPr>
          <w:cantSplit/>
          <w:trHeight w:hRule="exact" w:val="241"/>
        </w:trPr>
        <w:tc>
          <w:tcPr>
            <w:tcW w:w="362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Муниципальный заказчик подпрограммы</w:t>
            </w:r>
          </w:p>
        </w:tc>
        <w:tc>
          <w:tcPr>
            <w:tcW w:w="10717" w:type="dxa"/>
            <w:gridSpan w:val="8"/>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044455" w:rsidRPr="002601F3" w:rsidTr="00907A67">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Источники финансирования подпрограммы,</w:t>
            </w:r>
          </w:p>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по годам реализации и главным распорядителям </w:t>
            </w:r>
          </w:p>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Главный распорядитель бюджетных средств</w:t>
            </w:r>
          </w:p>
        </w:tc>
        <w:tc>
          <w:tcPr>
            <w:tcW w:w="474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 финансирования</w:t>
            </w:r>
          </w:p>
        </w:tc>
        <w:tc>
          <w:tcPr>
            <w:tcW w:w="4699"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Расходы  (тыс. рублей)</w:t>
            </w:r>
          </w:p>
        </w:tc>
      </w:tr>
      <w:tr w:rsidR="00044455" w:rsidRPr="002601F3" w:rsidTr="00907A67">
        <w:trPr>
          <w:cantSplit/>
          <w:trHeight w:hRule="exact" w:val="14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4742"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4699"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r>
      <w:tr w:rsidR="00044455" w:rsidRPr="002601F3" w:rsidTr="00907A67">
        <w:trPr>
          <w:cantSplit/>
          <w:trHeight w:hRule="exact" w:val="31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4742"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72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2021</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2023</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2024</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r>
      <w:tr w:rsidR="00044455" w:rsidRPr="002601F3" w:rsidTr="00907A67">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Всего, в том числе:</w:t>
            </w:r>
          </w:p>
        </w:tc>
        <w:tc>
          <w:tcPr>
            <w:tcW w:w="72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C03D26"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C03D26" w:rsidP="00C03D26">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sz w:val="24"/>
                <w:szCs w:val="24"/>
                <w:lang w:eastAsia="ru-RU"/>
              </w:rPr>
              <w:t>693,96</w:t>
            </w:r>
          </w:p>
        </w:tc>
      </w:tr>
      <w:tr w:rsidR="00044455" w:rsidRPr="002601F3" w:rsidTr="00907A67">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Средства бюджета Московской области </w:t>
            </w:r>
          </w:p>
        </w:tc>
        <w:tc>
          <w:tcPr>
            <w:tcW w:w="72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687,00</w:t>
            </w:r>
          </w:p>
        </w:tc>
      </w:tr>
      <w:tr w:rsidR="00044455" w:rsidRPr="002601F3" w:rsidTr="00907A67">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72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6,96</w:t>
            </w:r>
          </w:p>
        </w:tc>
      </w:tr>
      <w:tr w:rsidR="00044455" w:rsidRPr="002601F3" w:rsidTr="00907A67">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Внебюджетные источники </w:t>
            </w:r>
          </w:p>
        </w:tc>
        <w:tc>
          <w:tcPr>
            <w:tcW w:w="72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r>
      <w:tr w:rsidR="00044455" w:rsidRPr="002601F3" w:rsidTr="00907A67">
        <w:trPr>
          <w:cantSplit/>
          <w:trHeight w:hRule="exact" w:val="54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jc w:val="right"/>
              <w:rPr>
                <w:rFonts w:ascii="Arial" w:eastAsia="Times New Roman" w:hAnsi="Arial" w:cs="Arial"/>
                <w:strike/>
                <w:color w:val="000000"/>
                <w:sz w:val="24"/>
                <w:szCs w:val="24"/>
                <w:u w:val="single"/>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29"/>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72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044455" w:rsidRPr="002601F3" w:rsidRDefault="00044455" w:rsidP="00907A6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r>
    </w:tbl>
    <w:p w:rsidR="00044455" w:rsidRPr="002601F3" w:rsidRDefault="00044455" w:rsidP="00044455">
      <w:pPr>
        <w:autoSpaceDE w:val="0"/>
        <w:autoSpaceDN w:val="0"/>
        <w:spacing w:after="0" w:line="240" w:lineRule="auto"/>
        <w:rPr>
          <w:rFonts w:ascii="Arial" w:eastAsia="Times New Roman" w:hAnsi="Arial" w:cs="Arial"/>
          <w:sz w:val="24"/>
          <w:szCs w:val="24"/>
          <w:lang w:eastAsia="ru-RU"/>
        </w:rPr>
      </w:pPr>
    </w:p>
    <w:p w:rsidR="00044455" w:rsidRPr="002601F3" w:rsidRDefault="00044455" w:rsidP="00044455">
      <w:pPr>
        <w:autoSpaceDE w:val="0"/>
        <w:autoSpaceDN w:val="0"/>
        <w:spacing w:after="0" w:line="240" w:lineRule="auto"/>
        <w:rPr>
          <w:rFonts w:ascii="Arial" w:eastAsia="Times New Roman" w:hAnsi="Arial" w:cs="Arial"/>
          <w:sz w:val="24"/>
          <w:szCs w:val="24"/>
          <w:lang w:eastAsia="ru-RU"/>
        </w:rPr>
      </w:pPr>
    </w:p>
    <w:p w:rsidR="00044455" w:rsidRPr="002601F3" w:rsidRDefault="00044455" w:rsidP="00044455">
      <w:pPr>
        <w:jc w:val="center"/>
        <w:rPr>
          <w:rFonts w:ascii="Arial" w:hAnsi="Arial" w:cs="Arial"/>
          <w:b/>
          <w:sz w:val="24"/>
          <w:szCs w:val="24"/>
        </w:rPr>
      </w:pPr>
      <w:r w:rsidRPr="002601F3">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044455" w:rsidRPr="002601F3" w:rsidRDefault="00044455" w:rsidP="00044455">
      <w:pPr>
        <w:widowControl w:val="0"/>
        <w:spacing w:after="0" w:line="240" w:lineRule="auto"/>
        <w:ind w:right="141" w:firstLine="567"/>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044455" w:rsidRPr="002601F3" w:rsidRDefault="00044455" w:rsidP="00044455">
      <w:pPr>
        <w:widowControl w:val="0"/>
        <w:spacing w:after="0" w:line="240" w:lineRule="auto"/>
        <w:ind w:right="141" w:firstLine="567"/>
        <w:jc w:val="both"/>
        <w:rPr>
          <w:rFonts w:ascii="Arial" w:eastAsia="Times New Roman" w:hAnsi="Arial" w:cs="Arial"/>
          <w:sz w:val="24"/>
          <w:szCs w:val="24"/>
          <w:lang w:eastAsia="ru-RU"/>
        </w:rPr>
      </w:pPr>
      <w:proofErr w:type="gramStart"/>
      <w:r w:rsidRPr="002601F3">
        <w:rPr>
          <w:rFonts w:ascii="Arial" w:eastAsia="Times New Roman" w:hAnsi="Arial" w:cs="Arial"/>
          <w:sz w:val="24"/>
          <w:szCs w:val="24"/>
          <w:lang w:eastAsia="ru-RU"/>
        </w:rPr>
        <w:t xml:space="preserve">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кредитования, </w:t>
      </w:r>
      <w:r w:rsidRPr="002601F3">
        <w:rPr>
          <w:rFonts w:ascii="Arial" w:eastAsia="Times New Roman" w:hAnsi="Arial" w:cs="Arial"/>
          <w:sz w:val="24"/>
          <w:szCs w:val="24"/>
          <w:lang w:eastAsia="ru-RU"/>
        </w:rPr>
        <w:lastRenderedPageBreak/>
        <w:t>оказать положительное влияние на укрепление кадрового потенциала в городском округе Люберцы Московской области.</w:t>
      </w:r>
      <w:proofErr w:type="gramEnd"/>
    </w:p>
    <w:p w:rsidR="00044455" w:rsidRPr="002601F3" w:rsidRDefault="00044455" w:rsidP="00044455">
      <w:pPr>
        <w:widowControl w:val="0"/>
        <w:spacing w:after="0" w:line="240" w:lineRule="auto"/>
        <w:ind w:right="141" w:firstLine="567"/>
        <w:jc w:val="both"/>
        <w:rPr>
          <w:rFonts w:ascii="Arial" w:eastAsia="Times New Roman" w:hAnsi="Arial" w:cs="Arial"/>
          <w:sz w:val="24"/>
          <w:szCs w:val="24"/>
          <w:lang w:eastAsia="ru-RU"/>
        </w:rPr>
      </w:pPr>
      <w:r w:rsidRPr="002601F3">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044455" w:rsidRPr="002601F3" w:rsidRDefault="00044455" w:rsidP="00044455">
      <w:pPr>
        <w:pStyle w:val="ConsPlusNormal"/>
        <w:ind w:firstLine="539"/>
        <w:jc w:val="both"/>
        <w:rPr>
          <w:sz w:val="24"/>
          <w:szCs w:val="24"/>
        </w:rPr>
      </w:pPr>
      <w:proofErr w:type="gramStart"/>
      <w:r w:rsidRPr="002601F3">
        <w:rPr>
          <w:sz w:val="24"/>
          <w:szCs w:val="24"/>
        </w:rPr>
        <w:t xml:space="preserve">Участниками I этапа реализации </w:t>
      </w:r>
      <w:hyperlink w:anchor="Par3076" w:tooltip="14. Подпрограмма 4 &quot;Социальная ипотека&quot;" w:history="1">
        <w:r w:rsidRPr="002601F3">
          <w:rPr>
            <w:sz w:val="24"/>
            <w:szCs w:val="24"/>
          </w:rPr>
          <w:t>Подпрограммы</w:t>
        </w:r>
      </w:hyperlink>
      <w:r w:rsidRPr="002601F3">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5"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редит" w:history="1">
        <w:r w:rsidRPr="002601F3">
          <w:rPr>
            <w:sz w:val="24"/>
            <w:szCs w:val="24"/>
          </w:rPr>
          <w:t>программы</w:t>
        </w:r>
      </w:hyperlink>
      <w:r w:rsidRPr="002601F3">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sidRPr="002601F3">
        <w:rPr>
          <w:sz w:val="24"/>
          <w:szCs w:val="24"/>
        </w:rPr>
        <w:t>/</w:t>
      </w:r>
      <w:proofErr w:type="gramStart"/>
      <w:r w:rsidRPr="002601F3">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6"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sidRPr="002601F3">
          <w:rPr>
            <w:sz w:val="24"/>
            <w:szCs w:val="24"/>
          </w:rPr>
          <w:t>подпрограммы</w:t>
        </w:r>
      </w:hyperlink>
      <w:r w:rsidRPr="002601F3">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044455" w:rsidRPr="002601F3" w:rsidRDefault="00044455" w:rsidP="00044455">
      <w:pPr>
        <w:pStyle w:val="ConsPlusNormal"/>
        <w:ind w:firstLine="539"/>
        <w:jc w:val="both"/>
        <w:rPr>
          <w:sz w:val="24"/>
          <w:szCs w:val="24"/>
        </w:rPr>
      </w:pPr>
      <w:r w:rsidRPr="002601F3">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7" w:history="1">
        <w:r w:rsidRPr="002601F3">
          <w:rPr>
            <w:sz w:val="24"/>
            <w:szCs w:val="24"/>
          </w:rPr>
          <w:t>программы</w:t>
        </w:r>
      </w:hyperlink>
      <w:r w:rsidRPr="002601F3">
        <w:rPr>
          <w:sz w:val="24"/>
          <w:szCs w:val="24"/>
        </w:rPr>
        <w:t xml:space="preserve"> и государственной </w:t>
      </w:r>
      <w:hyperlink r:id="rId8" w:history="1">
        <w:r w:rsidRPr="002601F3">
          <w:rPr>
            <w:sz w:val="24"/>
            <w:szCs w:val="24"/>
          </w:rPr>
          <w:t>программы</w:t>
        </w:r>
      </w:hyperlink>
      <w:r w:rsidRPr="002601F3">
        <w:rPr>
          <w:sz w:val="24"/>
          <w:szCs w:val="24"/>
        </w:rPr>
        <w:t xml:space="preserve"> "Жилище" в 2013-2015 годах.</w:t>
      </w:r>
    </w:p>
    <w:p w:rsidR="00044455" w:rsidRPr="002601F3" w:rsidRDefault="00044455" w:rsidP="00044455">
      <w:pPr>
        <w:pStyle w:val="ConsPlusNormal"/>
        <w:ind w:firstLine="539"/>
        <w:jc w:val="both"/>
        <w:rPr>
          <w:sz w:val="24"/>
          <w:szCs w:val="24"/>
        </w:rPr>
      </w:pPr>
      <w:r w:rsidRPr="002601F3">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p>
    <w:p w:rsidR="00044455" w:rsidRPr="002601F3" w:rsidRDefault="00044455" w:rsidP="00044455">
      <w:pPr>
        <w:pStyle w:val="ConsPlusNormal"/>
        <w:ind w:firstLine="539"/>
        <w:jc w:val="both"/>
        <w:rPr>
          <w:sz w:val="24"/>
          <w:szCs w:val="24"/>
        </w:rPr>
      </w:pPr>
      <w:r w:rsidRPr="002601F3">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p>
    <w:p w:rsidR="00044455" w:rsidRPr="002601F3" w:rsidRDefault="00044455" w:rsidP="00E40BFE">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p>
    <w:p w:rsidR="00044455" w:rsidRPr="002601F3" w:rsidRDefault="00044455" w:rsidP="00CA77BE">
      <w:pPr>
        <w:autoSpaceDE w:val="0"/>
        <w:autoSpaceDN w:val="0"/>
        <w:spacing w:after="0" w:line="240" w:lineRule="auto"/>
        <w:ind w:left="9912" w:firstLine="708"/>
        <w:rPr>
          <w:rFonts w:ascii="Arial" w:hAnsi="Arial" w:cs="Arial"/>
          <w:sz w:val="24"/>
          <w:szCs w:val="24"/>
        </w:rPr>
      </w:pPr>
      <w:r w:rsidRPr="002601F3">
        <w:rPr>
          <w:rFonts w:ascii="Arial" w:eastAsia="Times New Roman" w:hAnsi="Arial" w:cs="Arial"/>
          <w:b/>
          <w:sz w:val="24"/>
          <w:szCs w:val="24"/>
          <w:lang w:eastAsia="ru-RU"/>
        </w:rPr>
        <w:br w:type="column"/>
      </w:r>
      <w:r w:rsidRPr="002601F3">
        <w:rPr>
          <w:rFonts w:ascii="Arial" w:hAnsi="Arial" w:cs="Arial"/>
          <w:sz w:val="24"/>
          <w:szCs w:val="24"/>
        </w:rPr>
        <w:lastRenderedPageBreak/>
        <w:t xml:space="preserve"> </w:t>
      </w:r>
    </w:p>
    <w:p w:rsidR="00044455" w:rsidRPr="002601F3" w:rsidRDefault="00044455" w:rsidP="00044455">
      <w:pPr>
        <w:autoSpaceDE w:val="0"/>
        <w:autoSpaceDN w:val="0"/>
        <w:spacing w:after="0" w:line="240" w:lineRule="auto"/>
        <w:jc w:val="right"/>
        <w:rPr>
          <w:rFonts w:ascii="Arial" w:eastAsia="Times New Roman" w:hAnsi="Arial" w:cs="Arial"/>
          <w:bCs/>
          <w:color w:val="000000"/>
          <w:sz w:val="24"/>
          <w:szCs w:val="24"/>
          <w:lang w:eastAsia="ru-RU"/>
        </w:rPr>
      </w:pPr>
      <w:r w:rsidRPr="002601F3">
        <w:rPr>
          <w:rFonts w:ascii="Arial" w:eastAsia="Times New Roman" w:hAnsi="Arial" w:cs="Arial"/>
          <w:bCs/>
          <w:color w:val="000000"/>
          <w:sz w:val="24"/>
          <w:szCs w:val="24"/>
          <w:lang w:eastAsia="ru-RU"/>
        </w:rPr>
        <w:t>Приложение № 1</w:t>
      </w:r>
    </w:p>
    <w:p w:rsidR="00044455" w:rsidRPr="002601F3" w:rsidRDefault="00044455" w:rsidP="00044455">
      <w:pPr>
        <w:autoSpaceDE w:val="0"/>
        <w:autoSpaceDN w:val="0"/>
        <w:spacing w:after="0" w:line="240" w:lineRule="auto"/>
        <w:jc w:val="right"/>
        <w:rPr>
          <w:rFonts w:ascii="Arial" w:eastAsia="Times New Roman" w:hAnsi="Arial" w:cs="Arial"/>
          <w:bCs/>
          <w:color w:val="000000"/>
          <w:sz w:val="24"/>
          <w:szCs w:val="24"/>
          <w:lang w:eastAsia="ru-RU"/>
        </w:rPr>
      </w:pPr>
      <w:r w:rsidRPr="002601F3">
        <w:rPr>
          <w:rFonts w:ascii="Arial" w:eastAsia="Times New Roman" w:hAnsi="Arial" w:cs="Arial"/>
          <w:bCs/>
          <w:color w:val="000000"/>
          <w:sz w:val="24"/>
          <w:szCs w:val="24"/>
          <w:lang w:eastAsia="ru-RU"/>
        </w:rPr>
        <w:t xml:space="preserve">                                                                                                                                                                                                                                                                            к подпрограмме 4 «Социальная ипотека» </w:t>
      </w:r>
    </w:p>
    <w:p w:rsidR="00044455" w:rsidRPr="002601F3" w:rsidRDefault="00044455" w:rsidP="00044455">
      <w:pPr>
        <w:autoSpaceDE w:val="0"/>
        <w:autoSpaceDN w:val="0"/>
        <w:spacing w:after="0" w:line="240" w:lineRule="auto"/>
        <w:jc w:val="right"/>
        <w:rPr>
          <w:rFonts w:ascii="Arial" w:eastAsia="Times New Roman" w:hAnsi="Arial" w:cs="Arial"/>
          <w:b/>
          <w:bCs/>
          <w:color w:val="000000"/>
          <w:sz w:val="24"/>
          <w:szCs w:val="24"/>
          <w:lang w:eastAsia="ru-RU"/>
        </w:rPr>
      </w:pPr>
    </w:p>
    <w:p w:rsidR="00044455" w:rsidRPr="002601F3" w:rsidRDefault="00044455" w:rsidP="00044455">
      <w:pPr>
        <w:autoSpaceDE w:val="0"/>
        <w:autoSpaceDN w:val="0"/>
        <w:spacing w:after="0" w:line="240" w:lineRule="auto"/>
        <w:jc w:val="center"/>
        <w:rPr>
          <w:rFonts w:ascii="Arial" w:eastAsia="Times New Roman" w:hAnsi="Arial" w:cs="Arial"/>
          <w:sz w:val="24"/>
          <w:szCs w:val="24"/>
          <w:lang w:eastAsia="ru-RU"/>
        </w:rPr>
      </w:pPr>
      <w:r w:rsidRPr="002601F3">
        <w:rPr>
          <w:rFonts w:ascii="Arial" w:eastAsia="Times New Roman" w:hAnsi="Arial" w:cs="Arial"/>
          <w:b/>
          <w:bCs/>
          <w:color w:val="000000"/>
          <w:sz w:val="24"/>
          <w:szCs w:val="24"/>
          <w:lang w:eastAsia="ru-RU"/>
        </w:rPr>
        <w:t>Перечень мероприятий подпрограммы 4 «Социальная ипотека»</w:t>
      </w:r>
    </w:p>
    <w:p w:rsidR="00044455" w:rsidRPr="002601F3" w:rsidRDefault="00044455" w:rsidP="00044455">
      <w:pPr>
        <w:autoSpaceDE w:val="0"/>
        <w:autoSpaceDN w:val="0"/>
        <w:spacing w:after="0" w:line="240" w:lineRule="auto"/>
        <w:rPr>
          <w:rFonts w:ascii="Arial" w:eastAsia="Times New Roman" w:hAnsi="Arial" w:cs="Arial"/>
          <w:sz w:val="24"/>
          <w:szCs w:val="24"/>
          <w:lang w:eastAsia="ru-RU"/>
        </w:rPr>
      </w:pPr>
    </w:p>
    <w:tbl>
      <w:tblPr>
        <w:tblW w:w="15449" w:type="dxa"/>
        <w:tblInd w:w="-5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84"/>
        <w:gridCol w:w="1784"/>
        <w:gridCol w:w="2127"/>
        <w:gridCol w:w="1134"/>
        <w:gridCol w:w="1132"/>
        <w:gridCol w:w="992"/>
        <w:gridCol w:w="709"/>
        <w:gridCol w:w="850"/>
        <w:gridCol w:w="889"/>
        <w:gridCol w:w="851"/>
        <w:gridCol w:w="851"/>
        <w:gridCol w:w="1945"/>
        <w:gridCol w:w="1701"/>
      </w:tblGrid>
      <w:tr w:rsidR="00044455" w:rsidRPr="002601F3" w:rsidTr="001C5D28">
        <w:trPr>
          <w:cantSplit/>
          <w:trHeight w:val="20"/>
        </w:trPr>
        <w:tc>
          <w:tcPr>
            <w:tcW w:w="48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 </w:t>
            </w:r>
            <w:proofErr w:type="gramStart"/>
            <w:r w:rsidRPr="002601F3">
              <w:rPr>
                <w:rFonts w:ascii="Arial" w:eastAsia="Times New Roman" w:hAnsi="Arial" w:cs="Arial"/>
                <w:color w:val="000000"/>
                <w:sz w:val="24"/>
                <w:szCs w:val="24"/>
                <w:lang w:eastAsia="ru-RU"/>
              </w:rPr>
              <w:t>п</w:t>
            </w:r>
            <w:proofErr w:type="gramEnd"/>
            <w:r w:rsidRPr="002601F3">
              <w:rPr>
                <w:rFonts w:ascii="Arial" w:eastAsia="Times New Roman" w:hAnsi="Arial" w:cs="Arial"/>
                <w:color w:val="000000"/>
                <w:sz w:val="24"/>
                <w:szCs w:val="24"/>
                <w:lang w:eastAsia="ru-RU"/>
              </w:rPr>
              <w:t>/п</w:t>
            </w:r>
          </w:p>
        </w:tc>
        <w:tc>
          <w:tcPr>
            <w:tcW w:w="178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Мероприятия подпрограммы/ подпрограммы</w:t>
            </w:r>
          </w:p>
        </w:tc>
        <w:tc>
          <w:tcPr>
            <w:tcW w:w="2127"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Источники финансирования</w:t>
            </w:r>
          </w:p>
        </w:tc>
        <w:tc>
          <w:tcPr>
            <w:tcW w:w="113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Срок исполнения мероприятия</w:t>
            </w:r>
          </w:p>
        </w:tc>
        <w:tc>
          <w:tcPr>
            <w:tcW w:w="1132"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sidRPr="002601F3">
              <w:rPr>
                <w:rFonts w:ascii="Arial" w:eastAsia="Times New Roman" w:hAnsi="Arial" w:cs="Arial"/>
                <w:color w:val="000000"/>
                <w:sz w:val="24"/>
                <w:szCs w:val="24"/>
                <w:lang w:eastAsia="ru-RU"/>
              </w:rPr>
              <w:t>тыс</w:t>
            </w:r>
            <w:proofErr w:type="gramStart"/>
            <w:r w:rsidRPr="002601F3">
              <w:rPr>
                <w:rFonts w:ascii="Arial" w:eastAsia="Times New Roman" w:hAnsi="Arial" w:cs="Arial"/>
                <w:color w:val="000000"/>
                <w:sz w:val="24"/>
                <w:szCs w:val="24"/>
                <w:lang w:eastAsia="ru-RU"/>
              </w:rPr>
              <w:t>.р</w:t>
            </w:r>
            <w:proofErr w:type="gramEnd"/>
            <w:r w:rsidRPr="002601F3">
              <w:rPr>
                <w:rFonts w:ascii="Arial" w:eastAsia="Times New Roman" w:hAnsi="Arial" w:cs="Arial"/>
                <w:color w:val="000000"/>
                <w:sz w:val="24"/>
                <w:szCs w:val="24"/>
                <w:lang w:eastAsia="ru-RU"/>
              </w:rPr>
              <w:t>уб</w:t>
            </w:r>
            <w:proofErr w:type="spellEnd"/>
            <w:r w:rsidRPr="002601F3">
              <w:rPr>
                <w:rFonts w:ascii="Arial" w:eastAsia="Times New Roman" w:hAnsi="Arial" w:cs="Arial"/>
                <w:color w:val="000000"/>
                <w:sz w:val="24"/>
                <w:szCs w:val="24"/>
                <w:lang w:eastAsia="ru-RU"/>
              </w:rPr>
              <w:t>)</w:t>
            </w:r>
          </w:p>
        </w:tc>
        <w:tc>
          <w:tcPr>
            <w:tcW w:w="992"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Всего, (</w:t>
            </w:r>
            <w:proofErr w:type="spellStart"/>
            <w:r w:rsidRPr="002601F3">
              <w:rPr>
                <w:rFonts w:ascii="Arial" w:eastAsia="Times New Roman" w:hAnsi="Arial" w:cs="Arial"/>
                <w:color w:val="000000"/>
                <w:sz w:val="24"/>
                <w:szCs w:val="24"/>
                <w:lang w:eastAsia="ru-RU"/>
              </w:rPr>
              <w:t>тыс</w:t>
            </w:r>
            <w:proofErr w:type="gramStart"/>
            <w:r w:rsidRPr="002601F3">
              <w:rPr>
                <w:rFonts w:ascii="Arial" w:eastAsia="Times New Roman" w:hAnsi="Arial" w:cs="Arial"/>
                <w:color w:val="000000"/>
                <w:sz w:val="24"/>
                <w:szCs w:val="24"/>
                <w:lang w:eastAsia="ru-RU"/>
              </w:rPr>
              <w:t>.р</w:t>
            </w:r>
            <w:proofErr w:type="gramEnd"/>
            <w:r w:rsidRPr="002601F3">
              <w:rPr>
                <w:rFonts w:ascii="Arial" w:eastAsia="Times New Roman" w:hAnsi="Arial" w:cs="Arial"/>
                <w:color w:val="000000"/>
                <w:sz w:val="24"/>
                <w:szCs w:val="24"/>
                <w:lang w:eastAsia="ru-RU"/>
              </w:rPr>
              <w:t>уб</w:t>
            </w:r>
            <w:proofErr w:type="spellEnd"/>
            <w:r w:rsidRPr="002601F3">
              <w:rPr>
                <w:rFonts w:ascii="Arial" w:eastAsia="Times New Roman" w:hAnsi="Arial" w:cs="Arial"/>
                <w:color w:val="000000"/>
                <w:sz w:val="24"/>
                <w:szCs w:val="24"/>
                <w:lang w:eastAsia="ru-RU"/>
              </w:rPr>
              <w:t>)</w:t>
            </w:r>
          </w:p>
        </w:tc>
        <w:tc>
          <w:tcPr>
            <w:tcW w:w="4150" w:type="dxa"/>
            <w:gridSpan w:val="5"/>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Объем финансирования по годам, (</w:t>
            </w:r>
            <w:proofErr w:type="spellStart"/>
            <w:r w:rsidRPr="002601F3">
              <w:rPr>
                <w:rFonts w:ascii="Arial" w:eastAsia="Times New Roman" w:hAnsi="Arial" w:cs="Arial"/>
                <w:color w:val="000000"/>
                <w:sz w:val="24"/>
                <w:szCs w:val="24"/>
                <w:lang w:eastAsia="ru-RU"/>
              </w:rPr>
              <w:t>тыс</w:t>
            </w:r>
            <w:proofErr w:type="gramStart"/>
            <w:r w:rsidRPr="002601F3">
              <w:rPr>
                <w:rFonts w:ascii="Arial" w:eastAsia="Times New Roman" w:hAnsi="Arial" w:cs="Arial"/>
                <w:color w:val="000000"/>
                <w:sz w:val="24"/>
                <w:szCs w:val="24"/>
                <w:lang w:eastAsia="ru-RU"/>
              </w:rPr>
              <w:t>.р</w:t>
            </w:r>
            <w:proofErr w:type="gramEnd"/>
            <w:r w:rsidRPr="002601F3">
              <w:rPr>
                <w:rFonts w:ascii="Arial" w:eastAsia="Times New Roman" w:hAnsi="Arial" w:cs="Arial"/>
                <w:color w:val="000000"/>
                <w:sz w:val="24"/>
                <w:szCs w:val="24"/>
                <w:lang w:eastAsia="ru-RU"/>
              </w:rPr>
              <w:t>уб</w:t>
            </w:r>
            <w:proofErr w:type="spellEnd"/>
            <w:r w:rsidRPr="002601F3">
              <w:rPr>
                <w:rFonts w:ascii="Arial" w:eastAsia="Times New Roman" w:hAnsi="Arial" w:cs="Arial"/>
                <w:color w:val="000000"/>
                <w:sz w:val="24"/>
                <w:szCs w:val="24"/>
                <w:lang w:eastAsia="ru-RU"/>
              </w:rPr>
              <w:t>)</w:t>
            </w:r>
          </w:p>
        </w:tc>
        <w:tc>
          <w:tcPr>
            <w:tcW w:w="1945"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2601F3">
              <w:rPr>
                <w:rFonts w:ascii="Arial" w:eastAsia="Times New Roman" w:hAnsi="Arial" w:cs="Arial"/>
                <w:color w:val="000000"/>
                <w:sz w:val="24"/>
                <w:szCs w:val="24"/>
                <w:lang w:eastAsia="ru-RU"/>
              </w:rPr>
              <w:t>Ответственный</w:t>
            </w:r>
            <w:proofErr w:type="gramEnd"/>
            <w:r w:rsidRPr="002601F3">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701"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Результаты выполнения мероприятия подпрограммы/ подпрограммы</w:t>
            </w: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113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132"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2"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c>
          <w:tcPr>
            <w:tcW w:w="709"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2020</w:t>
            </w:r>
          </w:p>
        </w:tc>
        <w:tc>
          <w:tcPr>
            <w:tcW w:w="850"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2021</w:t>
            </w:r>
          </w:p>
        </w:tc>
        <w:tc>
          <w:tcPr>
            <w:tcW w:w="889"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2022</w:t>
            </w:r>
          </w:p>
        </w:tc>
        <w:tc>
          <w:tcPr>
            <w:tcW w:w="85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2023</w:t>
            </w:r>
          </w:p>
        </w:tc>
        <w:tc>
          <w:tcPr>
            <w:tcW w:w="85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2024</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u w:val="single"/>
                <w:lang w:eastAsia="ru-RU"/>
              </w:rPr>
            </w:pPr>
          </w:p>
        </w:tc>
      </w:tr>
      <w:tr w:rsidR="00044455" w:rsidRPr="002601F3" w:rsidTr="001C5D28">
        <w:trPr>
          <w:cantSplit/>
          <w:trHeight w:val="20"/>
        </w:trPr>
        <w:tc>
          <w:tcPr>
            <w:tcW w:w="484"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w:t>
            </w:r>
          </w:p>
        </w:tc>
        <w:tc>
          <w:tcPr>
            <w:tcW w:w="1784"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w:t>
            </w: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3</w:t>
            </w:r>
          </w:p>
        </w:tc>
        <w:tc>
          <w:tcPr>
            <w:tcW w:w="1134"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4</w:t>
            </w: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5</w:t>
            </w:r>
          </w:p>
        </w:tc>
        <w:tc>
          <w:tcPr>
            <w:tcW w:w="99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w:t>
            </w:r>
          </w:p>
        </w:tc>
        <w:tc>
          <w:tcPr>
            <w:tcW w:w="709"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7</w:t>
            </w:r>
          </w:p>
        </w:tc>
        <w:tc>
          <w:tcPr>
            <w:tcW w:w="850"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8</w:t>
            </w:r>
          </w:p>
        </w:tc>
        <w:tc>
          <w:tcPr>
            <w:tcW w:w="889"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9</w:t>
            </w:r>
          </w:p>
        </w:tc>
        <w:tc>
          <w:tcPr>
            <w:tcW w:w="85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10</w:t>
            </w:r>
          </w:p>
        </w:tc>
        <w:tc>
          <w:tcPr>
            <w:tcW w:w="85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12</w:t>
            </w: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13</w:t>
            </w:r>
          </w:p>
        </w:tc>
      </w:tr>
      <w:tr w:rsidR="00044455" w:rsidRPr="002601F3" w:rsidTr="001C5D28">
        <w:trPr>
          <w:cantSplit/>
          <w:trHeight w:val="20"/>
        </w:trPr>
        <w:tc>
          <w:tcPr>
            <w:tcW w:w="48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w:t>
            </w:r>
          </w:p>
        </w:tc>
        <w:tc>
          <w:tcPr>
            <w:tcW w:w="1784" w:type="dxa"/>
            <w:vMerge w:val="restart"/>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Основное мероприятие 01.</w:t>
            </w:r>
          </w:p>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w:t>
            </w:r>
            <w:r w:rsidRPr="002601F3">
              <w:rPr>
                <w:rFonts w:ascii="Arial" w:eastAsia="Times New Roman" w:hAnsi="Arial" w:cs="Arial"/>
                <w:color w:val="000000"/>
                <w:sz w:val="24"/>
                <w:szCs w:val="24"/>
                <w:lang w:val="en-US" w:eastAsia="ru-RU"/>
              </w:rPr>
              <w:t>I</w:t>
            </w:r>
            <w:r w:rsidRPr="002601F3">
              <w:rPr>
                <w:rFonts w:ascii="Arial" w:eastAsia="Times New Roman" w:hAnsi="Arial" w:cs="Arial"/>
                <w:color w:val="000000"/>
                <w:sz w:val="24"/>
                <w:szCs w:val="24"/>
                <w:lang w:eastAsia="ru-RU"/>
              </w:rPr>
              <w:t xml:space="preserve"> этап реализации подпрограммы 4.  </w:t>
            </w:r>
            <w:r w:rsidRPr="002601F3">
              <w:rPr>
                <w:rFonts w:ascii="Arial" w:eastAsia="Times New Roman" w:hAnsi="Arial" w:cs="Arial"/>
                <w:color w:val="000000"/>
                <w:sz w:val="24"/>
                <w:szCs w:val="24"/>
                <w:lang w:eastAsia="ru-RU"/>
              </w:rPr>
              <w:lastRenderedPageBreak/>
              <w:t>Компенсация оплаты основного долга по ипотечному жилищному кредиту.</w:t>
            </w:r>
          </w:p>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lastRenderedPageBreak/>
              <w:t>Средства Федерального бюджета</w:t>
            </w:r>
          </w:p>
        </w:tc>
        <w:tc>
          <w:tcPr>
            <w:tcW w:w="113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01.01.2020-31.12.2024</w:t>
            </w: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val="restart"/>
            <w:shd w:val="clear" w:color="000000" w:fill="FFFFFF"/>
            <w:vAlign w:val="center"/>
          </w:tcPr>
          <w:p w:rsidR="00044455" w:rsidRPr="002601F3" w:rsidRDefault="00044455" w:rsidP="00907A67">
            <w:pPr>
              <w:autoSpaceDE w:val="0"/>
              <w:autoSpaceDN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w:t>
            </w:r>
            <w:r w:rsidRPr="002601F3">
              <w:rPr>
                <w:rFonts w:ascii="Arial" w:eastAsia="Times New Roman" w:hAnsi="Arial" w:cs="Arial"/>
                <w:color w:val="000000"/>
                <w:sz w:val="24"/>
                <w:szCs w:val="24"/>
                <w:lang w:eastAsia="ru-RU"/>
              </w:rPr>
              <w:lastRenderedPageBreak/>
              <w:t>области</w:t>
            </w:r>
          </w:p>
        </w:tc>
        <w:tc>
          <w:tcPr>
            <w:tcW w:w="1701"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hAnsi="Arial" w:cs="Arial"/>
                <w:color w:val="000000"/>
                <w:sz w:val="24"/>
                <w:szCs w:val="24"/>
              </w:rPr>
              <w:lastRenderedPageBreak/>
              <w:t xml:space="preserve">Предоставление компенсации оплаты основного долга по ипотечному </w:t>
            </w:r>
            <w:r w:rsidRPr="002601F3">
              <w:rPr>
                <w:rFonts w:ascii="Arial" w:hAnsi="Arial" w:cs="Arial"/>
                <w:color w:val="000000"/>
                <w:sz w:val="24"/>
                <w:szCs w:val="24"/>
              </w:rPr>
              <w:lastRenderedPageBreak/>
              <w:t>жилищному кредиту</w:t>
            </w: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687,00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693,96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484"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w:t>
            </w:r>
          </w:p>
        </w:tc>
        <w:tc>
          <w:tcPr>
            <w:tcW w:w="1784" w:type="dxa"/>
            <w:vMerge w:val="restart"/>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1.1.</w:t>
            </w:r>
          </w:p>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«Компенсация оплаты основного долга по ипотечному жилищному кредиту».</w:t>
            </w: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1134" w:type="dxa"/>
            <w:vMerge w:val="restart"/>
            <w:shd w:val="clear" w:color="000000" w:fill="FFFFFF"/>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01.01.2020-31.12.2024</w:t>
            </w:r>
          </w:p>
        </w:tc>
        <w:tc>
          <w:tcPr>
            <w:tcW w:w="1132" w:type="dxa"/>
            <w:shd w:val="clear" w:color="000000" w:fill="FFFFFF"/>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val="restart"/>
            <w:shd w:val="clear" w:color="000000" w:fill="FFFFFF"/>
            <w:vAlign w:val="center"/>
          </w:tcPr>
          <w:p w:rsidR="00044455" w:rsidRPr="002601F3" w:rsidRDefault="00044455" w:rsidP="00907A67">
            <w:pPr>
              <w:autoSpaceDE w:val="0"/>
              <w:autoSpaceDN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hAnsi="Arial" w:cs="Arial"/>
                <w:color w:val="000000"/>
                <w:sz w:val="24"/>
                <w:szCs w:val="24"/>
              </w:rPr>
              <w:t>Предоставление компенсации оплаты основного долга по ипотечному жилищному кредиту</w:t>
            </w: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687,00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hAnsi="Arial" w:cs="Arial"/>
                <w:color w:val="000000"/>
                <w:sz w:val="24"/>
                <w:szCs w:val="24"/>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hAnsi="Arial" w:cs="Arial"/>
                <w:color w:val="000000"/>
                <w:sz w:val="24"/>
                <w:szCs w:val="24"/>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484"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84" w:type="dxa"/>
            <w:vMerge/>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693,96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vMerge/>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2268" w:type="dxa"/>
            <w:gridSpan w:val="2"/>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Итого по подпрограмме</w:t>
            </w:r>
          </w:p>
        </w:tc>
        <w:tc>
          <w:tcPr>
            <w:tcW w:w="1134" w:type="dxa"/>
            <w:vMerge w:val="restart"/>
            <w:shd w:val="clear" w:color="000000" w:fill="FFFFFF"/>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01.01.2020-31.12.2024</w:t>
            </w: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693,96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231,32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2268" w:type="dxa"/>
            <w:gridSpan w:val="2"/>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Федерального бюджета</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spacing w:after="0" w:line="240" w:lineRule="auto"/>
              <w:jc w:val="center"/>
              <w:rPr>
                <w:rFonts w:ascii="Arial" w:hAnsi="Arial" w:cs="Arial"/>
                <w:sz w:val="24"/>
                <w:szCs w:val="24"/>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2268" w:type="dxa"/>
            <w:gridSpan w:val="2"/>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Московской области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687,00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229,00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2268" w:type="dxa"/>
            <w:gridSpan w:val="2"/>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Средства бюджета городского округа Люберцы</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6,96</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sidRPr="002601F3">
              <w:rPr>
                <w:rFonts w:ascii="Arial" w:eastAsia="Times New Roman" w:hAnsi="Arial" w:cs="Arial"/>
                <w:color w:val="000000"/>
                <w:sz w:val="24"/>
                <w:szCs w:val="24"/>
                <w:lang w:eastAsia="ru-RU"/>
              </w:rPr>
              <w:t>2,32</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2,32</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044455" w:rsidRPr="002601F3" w:rsidTr="001C5D28">
        <w:trPr>
          <w:cantSplit/>
          <w:trHeight w:val="20"/>
        </w:trPr>
        <w:tc>
          <w:tcPr>
            <w:tcW w:w="2268" w:type="dxa"/>
            <w:gridSpan w:val="2"/>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shd w:val="clear" w:color="000000" w:fill="FFFFFF"/>
            <w:vAlign w:val="center"/>
          </w:tcPr>
          <w:p w:rsidR="00044455" w:rsidRPr="002601F3" w:rsidRDefault="00044455" w:rsidP="00907A67">
            <w:pPr>
              <w:autoSpaceDE w:val="0"/>
              <w:autoSpaceDN w:val="0"/>
              <w:adjustRightInd w:val="0"/>
              <w:spacing w:after="0" w:line="240" w:lineRule="auto"/>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Внебюджетные источники</w:t>
            </w:r>
          </w:p>
        </w:tc>
        <w:tc>
          <w:tcPr>
            <w:tcW w:w="1134" w:type="dxa"/>
            <w:vMerge/>
            <w:shd w:val="clear" w:color="000000" w:fill="FFFFFF"/>
            <w:vAlign w:val="center"/>
          </w:tcPr>
          <w:p w:rsidR="00044455" w:rsidRPr="002601F3" w:rsidRDefault="00044455" w:rsidP="00907A67">
            <w:pPr>
              <w:spacing w:after="0" w:line="240" w:lineRule="auto"/>
              <w:jc w:val="center"/>
              <w:rPr>
                <w:rFonts w:ascii="Arial" w:hAnsi="Arial" w:cs="Arial"/>
                <w:sz w:val="24"/>
                <w:szCs w:val="24"/>
              </w:rPr>
            </w:pPr>
          </w:p>
        </w:tc>
        <w:tc>
          <w:tcPr>
            <w:tcW w:w="1132"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992"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70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0"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89"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851" w:type="dxa"/>
            <w:shd w:val="clear" w:color="000000" w:fill="FFFFFF"/>
            <w:noWrap/>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r w:rsidRPr="002601F3">
              <w:rPr>
                <w:rFonts w:ascii="Arial" w:eastAsia="Times New Roman" w:hAnsi="Arial" w:cs="Arial"/>
                <w:color w:val="000000"/>
                <w:sz w:val="24"/>
                <w:szCs w:val="24"/>
                <w:lang w:eastAsia="ru-RU"/>
              </w:rPr>
              <w:t>0,00</w:t>
            </w:r>
          </w:p>
        </w:tc>
        <w:tc>
          <w:tcPr>
            <w:tcW w:w="1945"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shd w:val="clear" w:color="000000" w:fill="FFFFFF"/>
            <w:vAlign w:val="center"/>
          </w:tcPr>
          <w:p w:rsidR="00044455" w:rsidRPr="002601F3" w:rsidRDefault="00044455" w:rsidP="00907A6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044455" w:rsidRPr="002601F3" w:rsidRDefault="00044455" w:rsidP="006C5E58">
      <w:pPr>
        <w:tabs>
          <w:tab w:val="left" w:pos="9408"/>
        </w:tabs>
        <w:spacing w:after="0"/>
        <w:ind w:right="142"/>
        <w:jc w:val="right"/>
        <w:rPr>
          <w:rFonts w:ascii="Arial" w:eastAsia="Times New Roman" w:hAnsi="Arial" w:cs="Arial"/>
          <w:b/>
          <w:sz w:val="24"/>
          <w:szCs w:val="24"/>
          <w:lang w:eastAsia="ru-RU"/>
        </w:rPr>
      </w:pPr>
    </w:p>
    <w:p w:rsidR="00044455" w:rsidRPr="002601F3" w:rsidRDefault="00044455" w:rsidP="00044455">
      <w:pPr>
        <w:autoSpaceDE w:val="0"/>
        <w:autoSpaceDN w:val="0"/>
        <w:spacing w:after="0" w:line="240" w:lineRule="auto"/>
        <w:ind w:left="9912" w:firstLine="708"/>
        <w:rPr>
          <w:rFonts w:ascii="Arial" w:hAnsi="Arial" w:cs="Arial"/>
          <w:sz w:val="24"/>
          <w:szCs w:val="24"/>
        </w:rPr>
      </w:pPr>
      <w:r w:rsidRPr="002601F3">
        <w:rPr>
          <w:rFonts w:ascii="Arial" w:eastAsia="Times New Roman" w:hAnsi="Arial" w:cs="Arial"/>
          <w:b/>
          <w:sz w:val="24"/>
          <w:szCs w:val="24"/>
          <w:lang w:eastAsia="ru-RU"/>
        </w:rPr>
        <w:br w:type="column"/>
      </w:r>
      <w:r w:rsidRPr="002601F3">
        <w:rPr>
          <w:rFonts w:ascii="Arial" w:eastAsia="Times New Roman" w:hAnsi="Arial" w:cs="Arial"/>
          <w:sz w:val="24"/>
          <w:szCs w:val="24"/>
          <w:lang w:eastAsia="ru-RU"/>
        </w:rPr>
        <w:lastRenderedPageBreak/>
        <w:t xml:space="preserve">Приложение № </w:t>
      </w:r>
      <w:r w:rsidR="00CA77BE" w:rsidRPr="002601F3">
        <w:rPr>
          <w:rFonts w:ascii="Arial" w:eastAsia="Times New Roman" w:hAnsi="Arial" w:cs="Arial"/>
          <w:sz w:val="24"/>
          <w:szCs w:val="24"/>
          <w:lang w:eastAsia="ru-RU"/>
        </w:rPr>
        <w:t>4</w:t>
      </w:r>
      <w:r w:rsidRPr="002601F3">
        <w:rPr>
          <w:rFonts w:ascii="Arial" w:eastAsia="Times New Roman" w:hAnsi="Arial" w:cs="Arial"/>
          <w:sz w:val="24"/>
          <w:szCs w:val="24"/>
          <w:lang w:eastAsia="ru-RU"/>
        </w:rPr>
        <w:t xml:space="preserve"> к Постановлению </w:t>
      </w:r>
      <w:r w:rsidRPr="002601F3">
        <w:rPr>
          <w:rFonts w:ascii="Arial" w:hAnsi="Arial" w:cs="Arial"/>
          <w:sz w:val="24"/>
          <w:szCs w:val="24"/>
        </w:rPr>
        <w:t>администрации</w:t>
      </w:r>
    </w:p>
    <w:p w:rsidR="00044455" w:rsidRPr="002601F3" w:rsidRDefault="00044455" w:rsidP="00044455">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sidRPr="002601F3">
        <w:rPr>
          <w:rFonts w:ascii="Arial" w:hAnsi="Arial" w:cs="Arial"/>
          <w:sz w:val="24"/>
          <w:szCs w:val="24"/>
        </w:rPr>
        <w:tab/>
        <w:t>муниципального образования городской округ Люберцы</w:t>
      </w:r>
    </w:p>
    <w:p w:rsidR="00044455" w:rsidRPr="002601F3" w:rsidRDefault="00044455" w:rsidP="00044455">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Московской области</w:t>
      </w:r>
    </w:p>
    <w:p w:rsidR="00044455" w:rsidRPr="002601F3" w:rsidRDefault="00044455" w:rsidP="00044455">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r>
      <w:r w:rsidRPr="002601F3">
        <w:rPr>
          <w:rFonts w:ascii="Arial" w:hAnsi="Arial" w:cs="Arial"/>
          <w:sz w:val="24"/>
          <w:szCs w:val="24"/>
        </w:rPr>
        <w:tab/>
        <w:t xml:space="preserve">от ____________№ _________ </w:t>
      </w:r>
    </w:p>
    <w:p w:rsidR="00044455" w:rsidRPr="002601F3" w:rsidRDefault="00044455" w:rsidP="006C5E58">
      <w:pPr>
        <w:tabs>
          <w:tab w:val="left" w:pos="9408"/>
        </w:tabs>
        <w:spacing w:after="0"/>
        <w:ind w:right="142"/>
        <w:jc w:val="right"/>
        <w:rPr>
          <w:rFonts w:ascii="Arial" w:eastAsia="Times New Roman" w:hAnsi="Arial" w:cs="Arial"/>
          <w:b/>
          <w:sz w:val="24"/>
          <w:szCs w:val="24"/>
          <w:lang w:eastAsia="ru-RU"/>
        </w:rPr>
      </w:pPr>
    </w:p>
    <w:p w:rsidR="006C5E58" w:rsidRPr="002601F3" w:rsidRDefault="006C5E58" w:rsidP="006C5E58">
      <w:pPr>
        <w:tabs>
          <w:tab w:val="left" w:pos="9408"/>
        </w:tabs>
        <w:spacing w:after="0"/>
        <w:ind w:right="142"/>
        <w:jc w:val="right"/>
        <w:rPr>
          <w:rFonts w:ascii="Arial" w:eastAsia="Times New Roman" w:hAnsi="Arial" w:cs="Arial"/>
          <w:b/>
          <w:sz w:val="24"/>
          <w:szCs w:val="24"/>
          <w:lang w:eastAsia="ru-RU"/>
        </w:rPr>
      </w:pPr>
      <w:r w:rsidRPr="002601F3">
        <w:rPr>
          <w:rFonts w:ascii="Arial" w:eastAsia="Times New Roman" w:hAnsi="Arial" w:cs="Arial"/>
          <w:b/>
          <w:sz w:val="24"/>
          <w:szCs w:val="24"/>
          <w:lang w:eastAsia="ru-RU"/>
        </w:rPr>
        <w:t>Приложение 7</w:t>
      </w:r>
    </w:p>
    <w:p w:rsidR="006C5E58" w:rsidRPr="002601F3" w:rsidRDefault="006C5E58" w:rsidP="006C5E58">
      <w:pPr>
        <w:spacing w:after="0" w:line="240" w:lineRule="auto"/>
        <w:ind w:right="142"/>
        <w:jc w:val="right"/>
        <w:rPr>
          <w:rFonts w:ascii="Arial" w:eastAsia="Times New Roman" w:hAnsi="Arial" w:cs="Arial"/>
          <w:sz w:val="24"/>
          <w:szCs w:val="24"/>
          <w:lang w:eastAsia="ru-RU"/>
        </w:rPr>
      </w:pPr>
      <w:r w:rsidRPr="002601F3">
        <w:rPr>
          <w:rFonts w:ascii="Arial" w:eastAsia="Times New Roman" w:hAnsi="Arial" w:cs="Arial"/>
          <w:sz w:val="24"/>
          <w:szCs w:val="24"/>
          <w:lang w:eastAsia="ru-RU"/>
        </w:rPr>
        <w:t>к муниципальной программе «Жилище»</w:t>
      </w:r>
    </w:p>
    <w:p w:rsidR="006C5E58" w:rsidRPr="002601F3" w:rsidRDefault="006C5E58" w:rsidP="006C5E58">
      <w:pPr>
        <w:spacing w:after="0" w:line="240" w:lineRule="auto"/>
        <w:jc w:val="center"/>
        <w:rPr>
          <w:rFonts w:ascii="Arial" w:eastAsia="Times New Roman" w:hAnsi="Arial" w:cs="Arial"/>
          <w:b/>
          <w:sz w:val="24"/>
          <w:szCs w:val="24"/>
          <w:lang w:eastAsia="ru-RU"/>
        </w:rPr>
      </w:pPr>
      <w:r w:rsidRPr="002601F3">
        <w:rPr>
          <w:rFonts w:ascii="Arial" w:eastAsia="Times New Roman" w:hAnsi="Arial" w:cs="Arial"/>
          <w:b/>
          <w:sz w:val="24"/>
          <w:szCs w:val="24"/>
          <w:lang w:eastAsia="ru-RU"/>
        </w:rPr>
        <w:t>Планируемые результаты реализации муниципальной программы «Жилище»</w:t>
      </w:r>
    </w:p>
    <w:p w:rsidR="006C5E58" w:rsidRPr="002601F3" w:rsidRDefault="006C5E58" w:rsidP="006C5E58">
      <w:pPr>
        <w:spacing w:after="0" w:line="240" w:lineRule="auto"/>
        <w:jc w:val="right"/>
        <w:rPr>
          <w:rFonts w:ascii="Arial" w:eastAsia="Times New Roman" w:hAnsi="Arial" w:cs="Arial"/>
          <w:sz w:val="24"/>
          <w:szCs w:val="24"/>
          <w:lang w:eastAsia="ru-RU"/>
        </w:rPr>
      </w:pPr>
    </w:p>
    <w:tbl>
      <w:tblPr>
        <w:tblStyle w:val="1"/>
        <w:tblW w:w="15294" w:type="dxa"/>
        <w:tblInd w:w="-34" w:type="dxa"/>
        <w:tblLayout w:type="fixed"/>
        <w:tblLook w:val="04A0" w:firstRow="1" w:lastRow="0" w:firstColumn="1" w:lastColumn="0" w:noHBand="0" w:noVBand="1"/>
      </w:tblPr>
      <w:tblGrid>
        <w:gridCol w:w="538"/>
        <w:gridCol w:w="1516"/>
        <w:gridCol w:w="1512"/>
        <w:gridCol w:w="3493"/>
        <w:gridCol w:w="1369"/>
        <w:gridCol w:w="1078"/>
        <w:gridCol w:w="1477"/>
        <w:gridCol w:w="612"/>
        <w:gridCol w:w="567"/>
        <w:gridCol w:w="567"/>
        <w:gridCol w:w="567"/>
        <w:gridCol w:w="567"/>
        <w:gridCol w:w="1431"/>
      </w:tblGrid>
      <w:tr w:rsidR="006C5E58" w:rsidRPr="002601F3" w:rsidTr="001C5D28">
        <w:trPr>
          <w:trHeight w:val="20"/>
          <w:tblHeader/>
        </w:trPr>
        <w:tc>
          <w:tcPr>
            <w:tcW w:w="538"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 xml:space="preserve">№ </w:t>
            </w:r>
            <w:proofErr w:type="gramStart"/>
            <w:r w:rsidRPr="002601F3">
              <w:rPr>
                <w:rFonts w:ascii="Arial" w:eastAsia="Arial Unicode MS" w:hAnsi="Arial" w:cs="Arial"/>
                <w:sz w:val="24"/>
                <w:szCs w:val="24"/>
              </w:rPr>
              <w:t>п</w:t>
            </w:r>
            <w:proofErr w:type="gramEnd"/>
            <w:r w:rsidRPr="002601F3">
              <w:rPr>
                <w:rFonts w:ascii="Arial" w:eastAsia="Arial Unicode MS" w:hAnsi="Arial" w:cs="Arial"/>
                <w:sz w:val="24"/>
                <w:szCs w:val="24"/>
              </w:rPr>
              <w:t>/п</w:t>
            </w:r>
          </w:p>
        </w:tc>
        <w:tc>
          <w:tcPr>
            <w:tcW w:w="1516"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Цели муниципальной программы</w:t>
            </w:r>
          </w:p>
        </w:tc>
        <w:tc>
          <w:tcPr>
            <w:tcW w:w="1512"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Задачи, направленные на достижение цели</w:t>
            </w:r>
          </w:p>
        </w:tc>
        <w:tc>
          <w:tcPr>
            <w:tcW w:w="3493"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Планируемые результаты реализации муниципальной программы</w:t>
            </w:r>
          </w:p>
        </w:tc>
        <w:tc>
          <w:tcPr>
            <w:tcW w:w="1369" w:type="dxa"/>
            <w:vMerge w:val="restart"/>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Тип показателя</w:t>
            </w:r>
          </w:p>
        </w:tc>
        <w:tc>
          <w:tcPr>
            <w:tcW w:w="1078"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Единица измерения</w:t>
            </w:r>
          </w:p>
        </w:tc>
        <w:tc>
          <w:tcPr>
            <w:tcW w:w="1477"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Базовое значение на начало реализации программы/ подпрограммы</w:t>
            </w:r>
          </w:p>
        </w:tc>
        <w:tc>
          <w:tcPr>
            <w:tcW w:w="2880" w:type="dxa"/>
            <w:gridSpan w:val="5"/>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Планируемое значение по годам реализации</w:t>
            </w:r>
          </w:p>
        </w:tc>
        <w:tc>
          <w:tcPr>
            <w:tcW w:w="1431" w:type="dxa"/>
            <w:vMerge w:val="restart"/>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Номер основного мероприятия в перечне мероприятий подпрограммы</w:t>
            </w:r>
          </w:p>
        </w:tc>
      </w:tr>
      <w:tr w:rsidR="006C5E58" w:rsidRPr="002601F3" w:rsidTr="001C5D28">
        <w:trPr>
          <w:trHeight w:val="20"/>
          <w:tblHeader/>
        </w:trPr>
        <w:tc>
          <w:tcPr>
            <w:tcW w:w="538" w:type="dxa"/>
            <w:vMerge/>
            <w:vAlign w:val="center"/>
          </w:tcPr>
          <w:p w:rsidR="006C5E58" w:rsidRPr="002601F3" w:rsidRDefault="006C5E58" w:rsidP="00907A67">
            <w:pPr>
              <w:jc w:val="center"/>
              <w:rPr>
                <w:rFonts w:ascii="Arial" w:eastAsia="Arial Unicode MS" w:hAnsi="Arial" w:cs="Arial"/>
                <w:sz w:val="24"/>
                <w:szCs w:val="24"/>
              </w:rPr>
            </w:pPr>
          </w:p>
        </w:tc>
        <w:tc>
          <w:tcPr>
            <w:tcW w:w="1516" w:type="dxa"/>
            <w:vMerge/>
            <w:vAlign w:val="center"/>
          </w:tcPr>
          <w:p w:rsidR="006C5E58" w:rsidRPr="002601F3" w:rsidRDefault="006C5E58" w:rsidP="00907A67">
            <w:pPr>
              <w:jc w:val="center"/>
              <w:rPr>
                <w:rFonts w:ascii="Arial" w:eastAsia="Arial Unicode MS" w:hAnsi="Arial" w:cs="Arial"/>
                <w:sz w:val="24"/>
                <w:szCs w:val="24"/>
              </w:rPr>
            </w:pPr>
          </w:p>
        </w:tc>
        <w:tc>
          <w:tcPr>
            <w:tcW w:w="1512" w:type="dxa"/>
            <w:vMerge/>
            <w:vAlign w:val="center"/>
          </w:tcPr>
          <w:p w:rsidR="006C5E58" w:rsidRPr="002601F3" w:rsidRDefault="006C5E58" w:rsidP="00907A67">
            <w:pPr>
              <w:jc w:val="center"/>
              <w:rPr>
                <w:rFonts w:ascii="Arial" w:eastAsia="Arial Unicode MS" w:hAnsi="Arial" w:cs="Arial"/>
                <w:sz w:val="24"/>
                <w:szCs w:val="24"/>
              </w:rPr>
            </w:pPr>
          </w:p>
        </w:tc>
        <w:tc>
          <w:tcPr>
            <w:tcW w:w="3493" w:type="dxa"/>
            <w:vMerge/>
            <w:vAlign w:val="center"/>
          </w:tcPr>
          <w:p w:rsidR="006C5E58" w:rsidRPr="002601F3" w:rsidRDefault="006C5E58" w:rsidP="00907A67">
            <w:pPr>
              <w:jc w:val="center"/>
              <w:rPr>
                <w:rFonts w:ascii="Arial" w:eastAsia="Arial Unicode MS" w:hAnsi="Arial" w:cs="Arial"/>
                <w:sz w:val="24"/>
                <w:szCs w:val="24"/>
              </w:rPr>
            </w:pPr>
          </w:p>
        </w:tc>
        <w:tc>
          <w:tcPr>
            <w:tcW w:w="1369" w:type="dxa"/>
            <w:vMerge/>
          </w:tcPr>
          <w:p w:rsidR="006C5E58" w:rsidRPr="002601F3" w:rsidRDefault="006C5E58" w:rsidP="00907A67">
            <w:pPr>
              <w:jc w:val="center"/>
              <w:rPr>
                <w:rFonts w:ascii="Arial" w:eastAsia="Arial Unicode MS" w:hAnsi="Arial" w:cs="Arial"/>
                <w:sz w:val="24"/>
                <w:szCs w:val="24"/>
              </w:rPr>
            </w:pPr>
          </w:p>
        </w:tc>
        <w:tc>
          <w:tcPr>
            <w:tcW w:w="1078" w:type="dxa"/>
            <w:vMerge/>
            <w:vAlign w:val="center"/>
          </w:tcPr>
          <w:p w:rsidR="006C5E58" w:rsidRPr="002601F3" w:rsidRDefault="006C5E58" w:rsidP="00907A67">
            <w:pPr>
              <w:jc w:val="center"/>
              <w:rPr>
                <w:rFonts w:ascii="Arial" w:eastAsia="Arial Unicode MS" w:hAnsi="Arial" w:cs="Arial"/>
                <w:sz w:val="24"/>
                <w:szCs w:val="24"/>
              </w:rPr>
            </w:pPr>
          </w:p>
        </w:tc>
        <w:tc>
          <w:tcPr>
            <w:tcW w:w="1477" w:type="dxa"/>
            <w:vMerge/>
            <w:vAlign w:val="center"/>
          </w:tcPr>
          <w:p w:rsidR="006C5E58" w:rsidRPr="002601F3" w:rsidRDefault="006C5E58" w:rsidP="00907A67">
            <w:pPr>
              <w:jc w:val="center"/>
              <w:rPr>
                <w:rFonts w:ascii="Arial" w:eastAsia="Arial Unicode MS" w:hAnsi="Arial" w:cs="Arial"/>
                <w:sz w:val="24"/>
                <w:szCs w:val="24"/>
              </w:rPr>
            </w:pPr>
          </w:p>
        </w:tc>
        <w:tc>
          <w:tcPr>
            <w:tcW w:w="612" w:type="dxa"/>
            <w:vAlign w:val="center"/>
          </w:tcPr>
          <w:p w:rsidR="006C5E58" w:rsidRPr="002601F3" w:rsidRDefault="006C5E58" w:rsidP="00907A67">
            <w:pPr>
              <w:autoSpaceDE w:val="0"/>
              <w:autoSpaceDN w:val="0"/>
              <w:adjustRightInd w:val="0"/>
              <w:jc w:val="center"/>
              <w:rPr>
                <w:rFonts w:ascii="Arial" w:hAnsi="Arial" w:cs="Arial"/>
                <w:color w:val="000000"/>
                <w:sz w:val="24"/>
                <w:szCs w:val="24"/>
              </w:rPr>
            </w:pPr>
            <w:r w:rsidRPr="002601F3">
              <w:rPr>
                <w:rFonts w:ascii="Arial" w:hAnsi="Arial" w:cs="Arial"/>
                <w:color w:val="000000"/>
                <w:sz w:val="24"/>
                <w:szCs w:val="24"/>
              </w:rPr>
              <w:t>2020</w:t>
            </w:r>
          </w:p>
        </w:tc>
        <w:tc>
          <w:tcPr>
            <w:tcW w:w="567" w:type="dxa"/>
            <w:vAlign w:val="center"/>
          </w:tcPr>
          <w:p w:rsidR="006C5E58" w:rsidRPr="002601F3" w:rsidRDefault="006C5E58" w:rsidP="00907A67">
            <w:pPr>
              <w:autoSpaceDE w:val="0"/>
              <w:autoSpaceDN w:val="0"/>
              <w:adjustRightInd w:val="0"/>
              <w:jc w:val="center"/>
              <w:rPr>
                <w:rFonts w:ascii="Arial" w:hAnsi="Arial" w:cs="Arial"/>
                <w:color w:val="000000"/>
                <w:sz w:val="24"/>
                <w:szCs w:val="24"/>
              </w:rPr>
            </w:pPr>
            <w:r w:rsidRPr="002601F3">
              <w:rPr>
                <w:rFonts w:ascii="Arial" w:hAnsi="Arial" w:cs="Arial"/>
                <w:color w:val="000000"/>
                <w:sz w:val="24"/>
                <w:szCs w:val="24"/>
              </w:rPr>
              <w:t>2021</w:t>
            </w:r>
          </w:p>
        </w:tc>
        <w:tc>
          <w:tcPr>
            <w:tcW w:w="567" w:type="dxa"/>
            <w:vAlign w:val="center"/>
          </w:tcPr>
          <w:p w:rsidR="006C5E58" w:rsidRPr="002601F3" w:rsidRDefault="006C5E58" w:rsidP="00907A67">
            <w:pPr>
              <w:autoSpaceDE w:val="0"/>
              <w:autoSpaceDN w:val="0"/>
              <w:adjustRightInd w:val="0"/>
              <w:jc w:val="center"/>
              <w:rPr>
                <w:rFonts w:ascii="Arial" w:hAnsi="Arial" w:cs="Arial"/>
                <w:color w:val="000000"/>
                <w:sz w:val="24"/>
                <w:szCs w:val="24"/>
              </w:rPr>
            </w:pPr>
            <w:r w:rsidRPr="002601F3">
              <w:rPr>
                <w:rFonts w:ascii="Arial" w:hAnsi="Arial" w:cs="Arial"/>
                <w:color w:val="000000"/>
                <w:sz w:val="24"/>
                <w:szCs w:val="24"/>
              </w:rPr>
              <w:t>2022</w:t>
            </w:r>
          </w:p>
        </w:tc>
        <w:tc>
          <w:tcPr>
            <w:tcW w:w="567" w:type="dxa"/>
            <w:vAlign w:val="center"/>
          </w:tcPr>
          <w:p w:rsidR="006C5E58" w:rsidRPr="002601F3" w:rsidRDefault="006C5E58" w:rsidP="00907A67">
            <w:pPr>
              <w:autoSpaceDE w:val="0"/>
              <w:autoSpaceDN w:val="0"/>
              <w:adjustRightInd w:val="0"/>
              <w:jc w:val="center"/>
              <w:rPr>
                <w:rFonts w:ascii="Arial" w:hAnsi="Arial" w:cs="Arial"/>
                <w:color w:val="000000"/>
                <w:sz w:val="24"/>
                <w:szCs w:val="24"/>
              </w:rPr>
            </w:pPr>
            <w:r w:rsidRPr="002601F3">
              <w:rPr>
                <w:rFonts w:ascii="Arial" w:hAnsi="Arial" w:cs="Arial"/>
                <w:color w:val="000000"/>
                <w:sz w:val="24"/>
                <w:szCs w:val="24"/>
              </w:rPr>
              <w:t>2023</w:t>
            </w:r>
          </w:p>
        </w:tc>
        <w:tc>
          <w:tcPr>
            <w:tcW w:w="567" w:type="dxa"/>
            <w:vAlign w:val="center"/>
          </w:tcPr>
          <w:p w:rsidR="006C5E58" w:rsidRPr="002601F3" w:rsidRDefault="006C5E58" w:rsidP="00907A67">
            <w:pPr>
              <w:autoSpaceDE w:val="0"/>
              <w:autoSpaceDN w:val="0"/>
              <w:adjustRightInd w:val="0"/>
              <w:jc w:val="center"/>
              <w:rPr>
                <w:rFonts w:ascii="Arial" w:hAnsi="Arial" w:cs="Arial"/>
                <w:color w:val="000000"/>
                <w:sz w:val="24"/>
                <w:szCs w:val="24"/>
              </w:rPr>
            </w:pPr>
            <w:r w:rsidRPr="002601F3">
              <w:rPr>
                <w:rFonts w:ascii="Arial" w:hAnsi="Arial" w:cs="Arial"/>
                <w:color w:val="000000"/>
                <w:sz w:val="24"/>
                <w:szCs w:val="24"/>
              </w:rPr>
              <w:t>2024</w:t>
            </w:r>
          </w:p>
        </w:tc>
        <w:tc>
          <w:tcPr>
            <w:tcW w:w="1431" w:type="dxa"/>
            <w:vMerge/>
            <w:vAlign w:val="center"/>
          </w:tcPr>
          <w:p w:rsidR="006C5E58" w:rsidRPr="002601F3" w:rsidRDefault="006C5E58" w:rsidP="00907A67">
            <w:pPr>
              <w:jc w:val="center"/>
              <w:rPr>
                <w:rFonts w:ascii="Arial" w:eastAsia="Arial Unicode MS" w:hAnsi="Arial" w:cs="Arial"/>
                <w:sz w:val="24"/>
                <w:szCs w:val="24"/>
              </w:rPr>
            </w:pPr>
          </w:p>
        </w:tc>
      </w:tr>
      <w:tr w:rsidR="006C5E58" w:rsidRPr="002601F3" w:rsidTr="001C5D28">
        <w:trPr>
          <w:trHeight w:val="20"/>
          <w:tblHeader/>
        </w:trPr>
        <w:tc>
          <w:tcPr>
            <w:tcW w:w="538"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1516"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2</w:t>
            </w:r>
          </w:p>
        </w:tc>
        <w:tc>
          <w:tcPr>
            <w:tcW w:w="15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3</w:t>
            </w:r>
          </w:p>
        </w:tc>
        <w:tc>
          <w:tcPr>
            <w:tcW w:w="3493"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4</w:t>
            </w:r>
          </w:p>
        </w:tc>
        <w:tc>
          <w:tcPr>
            <w:tcW w:w="1369"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5</w:t>
            </w:r>
          </w:p>
        </w:tc>
        <w:tc>
          <w:tcPr>
            <w:tcW w:w="1078"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6</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7</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8</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11</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12</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13</w:t>
            </w:r>
          </w:p>
        </w:tc>
      </w:tr>
      <w:tr w:rsidR="006C5E58" w:rsidRPr="002601F3" w:rsidTr="001C5D28">
        <w:trPr>
          <w:trHeight w:val="20"/>
        </w:trPr>
        <w:tc>
          <w:tcPr>
            <w:tcW w:w="15294" w:type="dxa"/>
            <w:gridSpan w:val="13"/>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Подпрограмма 1 « Комплексное освоение земельных участков в целях жилищного строительства и развитие застроенных территорий»</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1</w:t>
            </w:r>
          </w:p>
        </w:tc>
        <w:tc>
          <w:tcPr>
            <w:tcW w:w="1516" w:type="dxa"/>
            <w:vMerge w:val="restart"/>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hAnsi="Arial" w:cs="Arial"/>
                <w:sz w:val="24"/>
                <w:szCs w:val="24"/>
              </w:rPr>
              <w:t xml:space="preserve">Комплексное решение вопросов устойчивого развития жилищного строительства на территории городского </w:t>
            </w:r>
            <w:r w:rsidRPr="002601F3">
              <w:rPr>
                <w:rFonts w:ascii="Arial" w:hAnsi="Arial" w:cs="Arial"/>
                <w:sz w:val="24"/>
                <w:szCs w:val="24"/>
              </w:rPr>
              <w:lastRenderedPageBreak/>
              <w:t xml:space="preserve">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w:t>
            </w:r>
            <w:r w:rsidRPr="002601F3">
              <w:rPr>
                <w:rFonts w:ascii="Arial" w:hAnsi="Arial" w:cs="Arial"/>
                <w:sz w:val="24"/>
                <w:szCs w:val="24"/>
              </w:rPr>
              <w:lastRenderedPageBreak/>
              <w:t>Решение проблемы обманутых дольщиков.</w:t>
            </w:r>
          </w:p>
        </w:tc>
        <w:tc>
          <w:tcPr>
            <w:tcW w:w="1512" w:type="dxa"/>
            <w:vMerge w:val="restart"/>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lastRenderedPageBreak/>
              <w:t xml:space="preserve">Создание условий для ежегодного роста объемов вводов жилья, в том числе индивидуального </w:t>
            </w:r>
            <w:r w:rsidRPr="002601F3">
              <w:rPr>
                <w:rFonts w:ascii="Arial" w:eastAsia="Arial Unicode MS" w:hAnsi="Arial" w:cs="Arial"/>
                <w:sz w:val="24"/>
                <w:szCs w:val="24"/>
              </w:rPr>
              <w:lastRenderedPageBreak/>
              <w:t xml:space="preserve">жилищного строительства. Обеспечение комплексного развития микрорайонов, создание необходимой инфраструктуры. </w:t>
            </w:r>
          </w:p>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Обеспечение прав пострадавших граждан-</w:t>
            </w:r>
            <w:proofErr w:type="spellStart"/>
            <w:r w:rsidRPr="002601F3">
              <w:rPr>
                <w:rFonts w:ascii="Arial" w:eastAsia="Arial Unicode MS" w:hAnsi="Arial" w:cs="Arial"/>
                <w:sz w:val="24"/>
                <w:szCs w:val="24"/>
              </w:rPr>
              <w:t>соинвесторов</w:t>
            </w:r>
            <w:proofErr w:type="spellEnd"/>
            <w:r w:rsidRPr="002601F3">
              <w:rPr>
                <w:rFonts w:ascii="Arial" w:eastAsia="Arial Unicode MS" w:hAnsi="Arial" w:cs="Arial"/>
                <w:sz w:val="24"/>
                <w:szCs w:val="24"/>
              </w:rPr>
              <w:t>.</w:t>
            </w: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тыс. кв. метров</w:t>
            </w:r>
          </w:p>
        </w:tc>
        <w:tc>
          <w:tcPr>
            <w:tcW w:w="1477"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9,59</w:t>
            </w:r>
          </w:p>
        </w:tc>
        <w:tc>
          <w:tcPr>
            <w:tcW w:w="612"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10,66</w:t>
            </w:r>
          </w:p>
        </w:tc>
        <w:tc>
          <w:tcPr>
            <w:tcW w:w="567"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13,23</w:t>
            </w:r>
          </w:p>
        </w:tc>
        <w:tc>
          <w:tcPr>
            <w:tcW w:w="567"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15,9</w:t>
            </w:r>
          </w:p>
        </w:tc>
        <w:tc>
          <w:tcPr>
            <w:tcW w:w="567"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18,3</w:t>
            </w:r>
          </w:p>
        </w:tc>
        <w:tc>
          <w:tcPr>
            <w:tcW w:w="567" w:type="dxa"/>
            <w:vAlign w:val="center"/>
          </w:tcPr>
          <w:p w:rsidR="006C5E58" w:rsidRPr="002601F3" w:rsidRDefault="006C5E58" w:rsidP="00907A67">
            <w:pPr>
              <w:autoSpaceDE w:val="0"/>
              <w:autoSpaceDN w:val="0"/>
              <w:adjustRightInd w:val="0"/>
              <w:jc w:val="center"/>
              <w:rPr>
                <w:rFonts w:ascii="Arial" w:hAnsi="Arial" w:cs="Arial"/>
                <w:sz w:val="24"/>
                <w:szCs w:val="24"/>
              </w:rPr>
            </w:pPr>
            <w:r w:rsidRPr="002601F3">
              <w:rPr>
                <w:rFonts w:ascii="Arial" w:hAnsi="Arial" w:cs="Arial"/>
                <w:sz w:val="24"/>
                <w:szCs w:val="24"/>
              </w:rPr>
              <w:t>21,59</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2</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Количество земельных участков, вовлеченных в  индивидуальное жилищное строительство</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единица</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42</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47</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56</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79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93</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3</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 xml:space="preserve">Количество семей, </w:t>
            </w:r>
            <w:r w:rsidRPr="002601F3">
              <w:rPr>
                <w:rFonts w:ascii="Arial" w:eastAsia="Arial Unicode MS" w:hAnsi="Arial" w:cs="Arial"/>
                <w:sz w:val="24"/>
                <w:szCs w:val="24"/>
              </w:rPr>
              <w:lastRenderedPageBreak/>
              <w:t>улучшивших жилищные условия</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lastRenderedPageBreak/>
              <w:t>Приорите</w:t>
            </w:r>
            <w:r w:rsidRPr="002601F3">
              <w:rPr>
                <w:rFonts w:ascii="Arial" w:eastAsia="Arial Unicode MS" w:hAnsi="Arial" w:cs="Arial"/>
                <w:sz w:val="24"/>
                <w:szCs w:val="24"/>
              </w:rPr>
              <w:lastRenderedPageBreak/>
              <w:t>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lastRenderedPageBreak/>
              <w:t>семья</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45</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48</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50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53</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56</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58</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lastRenderedPageBreak/>
              <w:t>4</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Площадь земельных участков, вовлеченных в  индивидуальное жилищное строительство</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гектар</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2,95</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3,28</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3,9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4,8</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5,49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6,47</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5</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Количество пострадавших граждан-</w:t>
            </w:r>
            <w:proofErr w:type="spellStart"/>
            <w:r w:rsidRPr="002601F3">
              <w:rPr>
                <w:rFonts w:ascii="Arial" w:eastAsia="Arial Unicode MS" w:hAnsi="Arial" w:cs="Arial"/>
                <w:sz w:val="24"/>
                <w:szCs w:val="24"/>
              </w:rPr>
              <w:t>соинвесторов</w:t>
            </w:r>
            <w:proofErr w:type="spellEnd"/>
            <w:r w:rsidRPr="002601F3">
              <w:rPr>
                <w:rFonts w:ascii="Arial" w:eastAsia="Arial Unicode MS" w:hAnsi="Arial" w:cs="Arial"/>
                <w:sz w:val="24"/>
                <w:szCs w:val="24"/>
              </w:rPr>
              <w:t>, права которых обеспечены в отчетном году</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человек</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04</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6</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Количество объектов, исключенных из перечня проблемных объектов в отчетном году</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штук</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04</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7</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Поиск и реализация решений по обеспечению прав пострадавших граждан-участников долевого строительства</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процент</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04</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8</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процент</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04</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lastRenderedPageBreak/>
              <w:t>9</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sz w:val="24"/>
                <w:szCs w:val="24"/>
              </w:rPr>
              <w:t>Встречи с гражданами-участниками долевого строительства</w:t>
            </w:r>
          </w:p>
          <w:p w:rsidR="006C5E58" w:rsidRPr="002601F3" w:rsidRDefault="006C5E58" w:rsidP="00907A67">
            <w:pPr>
              <w:autoSpaceDE w:val="0"/>
              <w:autoSpaceDN w:val="0"/>
              <w:adjustRightInd w:val="0"/>
              <w:rPr>
                <w:rFonts w:ascii="Arial" w:eastAsia="Arial Unicode MS" w:hAnsi="Arial" w:cs="Arial"/>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процент</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0</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04</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lastRenderedPageBreak/>
              <w:t>10</w:t>
            </w:r>
          </w:p>
        </w:tc>
        <w:tc>
          <w:tcPr>
            <w:tcW w:w="1516"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sz w:val="24"/>
                <w:szCs w:val="24"/>
              </w:rPr>
            </w:pPr>
            <w:proofErr w:type="gramStart"/>
            <w:r w:rsidRPr="002601F3">
              <w:rPr>
                <w:rFonts w:ascii="Arial" w:eastAsia="Arial Unicode MS" w:hAnsi="Arial" w:cs="Arial"/>
                <w:sz w:val="24"/>
                <w:szCs w:val="24"/>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6C5E58" w:rsidRPr="002601F3" w:rsidRDefault="006C5E58" w:rsidP="00907A67">
            <w:pPr>
              <w:autoSpaceDE w:val="0"/>
              <w:autoSpaceDN w:val="0"/>
              <w:adjustRightInd w:val="0"/>
              <w:rPr>
                <w:rFonts w:ascii="Arial" w:eastAsia="Arial Unicode MS" w:hAnsi="Arial" w:cs="Arial"/>
                <w:sz w:val="24"/>
                <w:szCs w:val="24"/>
              </w:rPr>
            </w:pPr>
          </w:p>
          <w:p w:rsidR="006C5E58" w:rsidRPr="002601F3" w:rsidRDefault="006C5E58" w:rsidP="00907A67">
            <w:pPr>
              <w:autoSpaceDE w:val="0"/>
              <w:autoSpaceDN w:val="0"/>
              <w:adjustRightInd w:val="0"/>
              <w:rPr>
                <w:rFonts w:ascii="Arial" w:eastAsia="Arial Unicode MS" w:hAnsi="Arial" w:cs="Arial"/>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lastRenderedPageBreak/>
              <w:t>Приоритетный  целевой</w:t>
            </w:r>
          </w:p>
        </w:tc>
        <w:tc>
          <w:tcPr>
            <w:tcW w:w="1078" w:type="dxa"/>
            <w:vAlign w:val="center"/>
          </w:tcPr>
          <w:p w:rsidR="006C5E58" w:rsidRPr="002601F3" w:rsidRDefault="006C5E58" w:rsidP="00907A67">
            <w:pPr>
              <w:autoSpaceDE w:val="0"/>
              <w:autoSpaceDN w:val="0"/>
              <w:adjustRightInd w:val="0"/>
              <w:jc w:val="center"/>
              <w:rPr>
                <w:rFonts w:ascii="Arial" w:eastAsia="Arial Unicode MS" w:hAnsi="Arial" w:cs="Arial"/>
                <w:sz w:val="24"/>
                <w:szCs w:val="24"/>
              </w:rPr>
            </w:pPr>
            <w:r w:rsidRPr="002601F3">
              <w:rPr>
                <w:rFonts w:ascii="Arial" w:eastAsia="Arial Unicode MS" w:hAnsi="Arial" w:cs="Arial"/>
                <w:sz w:val="24"/>
                <w:szCs w:val="24"/>
              </w:rPr>
              <w:t>штука</w:t>
            </w:r>
          </w:p>
        </w:tc>
        <w:tc>
          <w:tcPr>
            <w:tcW w:w="147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w:t>
            </w:r>
          </w:p>
        </w:tc>
        <w:tc>
          <w:tcPr>
            <w:tcW w:w="612"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62</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65</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68</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hAnsi="Arial" w:cs="Arial"/>
                <w:sz w:val="24"/>
                <w:szCs w:val="24"/>
              </w:rPr>
              <w:t>69</w:t>
            </w:r>
          </w:p>
        </w:tc>
        <w:tc>
          <w:tcPr>
            <w:tcW w:w="567"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71</w:t>
            </w:r>
          </w:p>
        </w:tc>
        <w:tc>
          <w:tcPr>
            <w:tcW w:w="1431" w:type="dxa"/>
            <w:vAlign w:val="center"/>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07</w:t>
            </w:r>
          </w:p>
        </w:tc>
      </w:tr>
      <w:tr w:rsidR="006C5E58" w:rsidRPr="002601F3" w:rsidTr="001C5D28">
        <w:trPr>
          <w:trHeight w:val="20"/>
        </w:trPr>
        <w:tc>
          <w:tcPr>
            <w:tcW w:w="15294" w:type="dxa"/>
            <w:gridSpan w:val="13"/>
          </w:tcPr>
          <w:p w:rsidR="006C5E58" w:rsidRPr="002601F3" w:rsidRDefault="006C5E58" w:rsidP="00907A67">
            <w:pPr>
              <w:autoSpaceDE w:val="0"/>
              <w:autoSpaceDN w:val="0"/>
              <w:adjustRightInd w:val="0"/>
              <w:rPr>
                <w:rFonts w:ascii="Arial" w:eastAsia="Arial Unicode MS" w:hAnsi="Arial" w:cs="Arial"/>
                <w:sz w:val="24"/>
                <w:szCs w:val="24"/>
              </w:rPr>
            </w:pPr>
            <w:r w:rsidRPr="002601F3">
              <w:rPr>
                <w:rFonts w:ascii="Arial" w:eastAsia="Arial Unicode MS" w:hAnsi="Arial" w:cs="Arial"/>
                <w:color w:val="000000"/>
                <w:sz w:val="24"/>
                <w:szCs w:val="24"/>
              </w:rPr>
              <w:lastRenderedPageBreak/>
              <w:t>Подпрограмма 2 «Обеспечение жильем молодых семей»</w:t>
            </w:r>
          </w:p>
        </w:tc>
      </w:tr>
      <w:tr w:rsidR="006C5E58" w:rsidRPr="002601F3" w:rsidTr="001C5D28">
        <w:trPr>
          <w:trHeight w:val="3292"/>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11</w:t>
            </w:r>
          </w:p>
        </w:tc>
        <w:tc>
          <w:tcPr>
            <w:tcW w:w="1516"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 xml:space="preserve">Улучшение жилищных условий молодых семей, признанных в установленном </w:t>
            </w:r>
            <w:proofErr w:type="gramStart"/>
            <w:r w:rsidRPr="002601F3">
              <w:rPr>
                <w:rFonts w:ascii="Arial" w:hAnsi="Arial" w:cs="Arial"/>
                <w:color w:val="000000"/>
                <w:sz w:val="24"/>
                <w:szCs w:val="24"/>
              </w:rPr>
              <w:t>порядке</w:t>
            </w:r>
            <w:proofErr w:type="gramEnd"/>
            <w:r w:rsidRPr="002601F3">
              <w:rPr>
                <w:rFonts w:ascii="Arial" w:hAnsi="Arial" w:cs="Arial"/>
                <w:color w:val="000000"/>
                <w:sz w:val="24"/>
                <w:szCs w:val="24"/>
              </w:rPr>
              <w:t xml:space="preserve"> нуждающимися в улучшении жилищных условий</w:t>
            </w:r>
          </w:p>
        </w:tc>
        <w:tc>
          <w:tcPr>
            <w:tcW w:w="1512"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3493" w:type="dxa"/>
          </w:tcPr>
          <w:p w:rsidR="006C5E58" w:rsidRPr="002601F3" w:rsidRDefault="006C5E58" w:rsidP="00907A67">
            <w:pPr>
              <w:autoSpaceDE w:val="0"/>
              <w:autoSpaceDN w:val="0"/>
              <w:adjustRightInd w:val="0"/>
              <w:rPr>
                <w:rFonts w:ascii="Arial" w:hAnsi="Arial" w:cs="Arial"/>
                <w:color w:val="000000"/>
                <w:sz w:val="24"/>
                <w:szCs w:val="24"/>
              </w:rPr>
            </w:pPr>
            <w:r w:rsidRPr="002601F3">
              <w:rPr>
                <w:rFonts w:ascii="Arial" w:eastAsia="Arial Unicode MS" w:hAnsi="Arial" w:cs="Arial"/>
                <w:color w:val="000000"/>
                <w:sz w:val="24"/>
                <w:szCs w:val="24"/>
              </w:rPr>
              <w:t xml:space="preserve"> Количество молодых семей, получивших свидетельство о праве на получение социальной выплаты на приобретение </w:t>
            </w:r>
            <w:r w:rsidRPr="002601F3">
              <w:rPr>
                <w:rFonts w:ascii="Arial" w:hAnsi="Arial" w:cs="Arial"/>
                <w:color w:val="000000"/>
                <w:sz w:val="24"/>
                <w:szCs w:val="24"/>
              </w:rPr>
              <w:t>жилого помещения или создание объекта индивидуального жилищного строительства.</w:t>
            </w:r>
          </w:p>
          <w:p w:rsidR="006C5E58" w:rsidRPr="002601F3" w:rsidRDefault="006C5E58" w:rsidP="00907A67">
            <w:pPr>
              <w:autoSpaceDE w:val="0"/>
              <w:autoSpaceDN w:val="0"/>
              <w:adjustRightInd w:val="0"/>
              <w:rPr>
                <w:rFonts w:ascii="Arial" w:eastAsia="Arial Unicode MS" w:hAnsi="Arial" w:cs="Arial"/>
                <w:color w:val="000000"/>
                <w:sz w:val="24"/>
                <w:szCs w:val="24"/>
              </w:rPr>
            </w:pPr>
          </w:p>
          <w:p w:rsidR="006C5E58" w:rsidRPr="002601F3" w:rsidRDefault="006C5E58" w:rsidP="00907A67">
            <w:pPr>
              <w:autoSpaceDE w:val="0"/>
              <w:autoSpaceDN w:val="0"/>
              <w:adjustRightInd w:val="0"/>
              <w:rPr>
                <w:rFonts w:ascii="Arial" w:eastAsia="Arial Unicode MS" w:hAnsi="Arial" w:cs="Arial"/>
                <w:color w:val="000000"/>
                <w:sz w:val="24"/>
                <w:szCs w:val="24"/>
              </w:rPr>
            </w:pPr>
          </w:p>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Семья</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6</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15294" w:type="dxa"/>
            <w:gridSpan w:val="13"/>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6C5E58" w:rsidRPr="002601F3" w:rsidTr="001C5D28">
        <w:trPr>
          <w:trHeight w:val="3098"/>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lastRenderedPageBreak/>
              <w:t>12</w:t>
            </w:r>
          </w:p>
        </w:tc>
        <w:tc>
          <w:tcPr>
            <w:tcW w:w="1516" w:type="dxa"/>
            <w:vMerge w:val="restart"/>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Обеспечение жилыми помещениями детей-сирот и детей, оставшихся без попечения родителей, а также лиц из их числа.</w:t>
            </w:r>
          </w:p>
        </w:tc>
        <w:tc>
          <w:tcPr>
            <w:tcW w:w="1512" w:type="dxa"/>
            <w:vMerge w:val="restart"/>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proofErr w:type="gramStart"/>
            <w:r w:rsidRPr="002601F3">
              <w:rPr>
                <w:rFonts w:ascii="Arial" w:eastAsia="Arial Unicode MS"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2601F3">
              <w:rPr>
                <w:rFonts w:ascii="Arial" w:eastAsia="Arial Unicode MS" w:hAnsi="Arial" w:cs="Arial"/>
                <w:color w:val="000000"/>
                <w:sz w:val="24"/>
                <w:szCs w:val="24"/>
              </w:rPr>
              <w:t xml:space="preserve">, включенных в список детей-сирот и детей, оставшихся без попечения родителей, лиц из их числа, которые подлежат обеспечению жилыми помещениями, в отчетном </w:t>
            </w:r>
            <w:r w:rsidRPr="002601F3">
              <w:rPr>
                <w:rFonts w:ascii="Arial" w:eastAsia="Arial Unicode MS" w:hAnsi="Arial" w:cs="Arial"/>
                <w:color w:val="000000"/>
                <w:sz w:val="24"/>
                <w:szCs w:val="24"/>
              </w:rPr>
              <w:lastRenderedPageBreak/>
              <w:t>году</w:t>
            </w:r>
          </w:p>
          <w:p w:rsidR="006C5E58" w:rsidRPr="002601F3" w:rsidRDefault="006C5E58" w:rsidP="00907A67">
            <w:pPr>
              <w:autoSpaceDE w:val="0"/>
              <w:autoSpaceDN w:val="0"/>
              <w:adjustRightInd w:val="0"/>
              <w:rPr>
                <w:rFonts w:ascii="Arial" w:eastAsia="Arial Unicode MS" w:hAnsi="Arial" w:cs="Arial"/>
                <w:color w:val="000000"/>
                <w:sz w:val="24"/>
                <w:szCs w:val="24"/>
              </w:rPr>
            </w:pPr>
          </w:p>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lastRenderedPageBreak/>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Процент</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53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13</w:t>
            </w:r>
          </w:p>
        </w:tc>
        <w:tc>
          <w:tcPr>
            <w:tcW w:w="1516"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w:t>
            </w:r>
            <w:r w:rsidRPr="002601F3">
              <w:rPr>
                <w:rFonts w:ascii="Arial" w:eastAsia="Arial Unicode MS" w:hAnsi="Arial" w:cs="Arial"/>
                <w:color w:val="000000"/>
                <w:sz w:val="24"/>
                <w:szCs w:val="24"/>
              </w:rPr>
              <w:lastRenderedPageBreak/>
              <w:t>помещений в отчетном финансовом году</w:t>
            </w:r>
          </w:p>
          <w:p w:rsidR="006C5E58" w:rsidRPr="002601F3" w:rsidRDefault="006C5E58" w:rsidP="00907A67">
            <w:pPr>
              <w:autoSpaceDE w:val="0"/>
              <w:autoSpaceDN w:val="0"/>
              <w:adjustRightInd w:val="0"/>
              <w:rPr>
                <w:rFonts w:ascii="Arial" w:eastAsia="Arial Unicode MS" w:hAnsi="Arial" w:cs="Arial"/>
                <w:color w:val="000000"/>
                <w:sz w:val="24"/>
                <w:szCs w:val="24"/>
              </w:rPr>
            </w:pPr>
          </w:p>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lastRenderedPageBreak/>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Человек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24</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38</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15</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15</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15</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10</w:t>
            </w:r>
          </w:p>
        </w:tc>
        <w:tc>
          <w:tcPr>
            <w:tcW w:w="1431" w:type="dxa"/>
          </w:tcPr>
          <w:p w:rsidR="006C5E58" w:rsidRPr="002601F3" w:rsidRDefault="006C5E58" w:rsidP="00907A67">
            <w:pPr>
              <w:jc w:val="center"/>
              <w:rPr>
                <w:rFonts w:ascii="Arial" w:hAnsi="Arial" w:cs="Arial"/>
                <w:sz w:val="24"/>
                <w:szCs w:val="24"/>
              </w:rPr>
            </w:pPr>
            <w:r w:rsidRPr="002601F3">
              <w:rPr>
                <w:rFonts w:ascii="Arial" w:hAnsi="Arial" w:cs="Arial"/>
                <w:sz w:val="24"/>
                <w:szCs w:val="24"/>
              </w:rPr>
              <w:t>01</w:t>
            </w:r>
          </w:p>
        </w:tc>
      </w:tr>
      <w:tr w:rsidR="006C5E58" w:rsidRPr="002601F3" w:rsidTr="001C5D28">
        <w:trPr>
          <w:trHeight w:val="20"/>
        </w:trPr>
        <w:tc>
          <w:tcPr>
            <w:tcW w:w="15294" w:type="dxa"/>
            <w:gridSpan w:val="13"/>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Подпрограмма 4 «Социальная ипотека»</w:t>
            </w:r>
          </w:p>
          <w:p w:rsidR="006C5E58" w:rsidRPr="002601F3" w:rsidRDefault="006C5E58" w:rsidP="00907A67">
            <w:pPr>
              <w:autoSpaceDE w:val="0"/>
              <w:autoSpaceDN w:val="0"/>
              <w:adjustRightInd w:val="0"/>
              <w:rPr>
                <w:rFonts w:ascii="Arial" w:hAnsi="Arial" w:cs="Arial"/>
                <w:sz w:val="24"/>
                <w:szCs w:val="24"/>
              </w:rPr>
            </w:pPr>
          </w:p>
        </w:tc>
      </w:tr>
      <w:tr w:rsidR="006C5E58" w:rsidRPr="002601F3" w:rsidTr="001C5D28">
        <w:trPr>
          <w:trHeight w:val="4001"/>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14</w:t>
            </w:r>
          </w:p>
        </w:tc>
        <w:tc>
          <w:tcPr>
            <w:tcW w:w="1516"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Улучшение жилищных условий отдельным категориям граждан-участникам</w:t>
            </w:r>
            <w:proofErr w:type="gramStart"/>
            <w:r w:rsidRPr="002601F3">
              <w:rPr>
                <w:rFonts w:ascii="Arial" w:hAnsi="Arial" w:cs="Arial"/>
                <w:color w:val="000000"/>
                <w:sz w:val="24"/>
                <w:szCs w:val="24"/>
                <w:lang w:val="en-US"/>
              </w:rPr>
              <w:t>I</w:t>
            </w:r>
            <w:proofErr w:type="gramEnd"/>
            <w:r w:rsidRPr="002601F3">
              <w:rPr>
                <w:rFonts w:ascii="Arial" w:hAnsi="Arial" w:cs="Arial"/>
                <w:color w:val="000000"/>
                <w:sz w:val="24"/>
                <w:szCs w:val="24"/>
              </w:rPr>
              <w:t xml:space="preserve"> этапа реализации подпрограммы «Социальная ипотека», улучшившим жилищные </w:t>
            </w:r>
            <w:r w:rsidRPr="002601F3">
              <w:rPr>
                <w:rFonts w:ascii="Arial" w:hAnsi="Arial" w:cs="Arial"/>
                <w:color w:val="000000"/>
                <w:sz w:val="24"/>
                <w:szCs w:val="24"/>
              </w:rPr>
              <w:lastRenderedPageBreak/>
              <w:t>условия с использованием ипотечных жилищных кредитов.</w:t>
            </w:r>
          </w:p>
        </w:tc>
        <w:tc>
          <w:tcPr>
            <w:tcW w:w="1512"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lastRenderedPageBreak/>
              <w:t>Предоставление  государственной поддержки  в виде компенсации на погашение основного долга по ипотечному жилищному кредиту.</w:t>
            </w: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2601F3">
              <w:rPr>
                <w:rFonts w:ascii="Arial" w:eastAsia="Arial Unicode MS" w:hAnsi="Arial" w:cs="Arial"/>
                <w:color w:val="000000"/>
                <w:sz w:val="24"/>
                <w:szCs w:val="24"/>
                <w:lang w:val="en-US"/>
              </w:rPr>
              <w:t>I</w:t>
            </w:r>
            <w:r w:rsidRPr="002601F3">
              <w:rPr>
                <w:rFonts w:ascii="Arial" w:eastAsia="Arial Unicode MS" w:hAnsi="Arial" w:cs="Arial"/>
                <w:color w:val="000000"/>
                <w:sz w:val="24"/>
                <w:szCs w:val="24"/>
              </w:rPr>
              <w:t xml:space="preserve"> этап)</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Человек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56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15294" w:type="dxa"/>
            <w:gridSpan w:val="13"/>
          </w:tcPr>
          <w:p w:rsidR="006C5E58" w:rsidRPr="002601F3" w:rsidRDefault="006C5E58" w:rsidP="00907A67">
            <w:pPr>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Подпрограмма 7 «Улучшение жилищных условий отдельных категорий многодетных семей»</w:t>
            </w:r>
          </w:p>
          <w:p w:rsidR="006C5E58" w:rsidRPr="002601F3" w:rsidRDefault="006C5E58" w:rsidP="00907A67">
            <w:pPr>
              <w:rPr>
                <w:rFonts w:ascii="Arial" w:eastAsia="Arial Unicode MS" w:hAnsi="Arial" w:cs="Arial"/>
                <w:sz w:val="24"/>
                <w:szCs w:val="24"/>
              </w:rPr>
            </w:pPr>
          </w:p>
        </w:tc>
      </w:tr>
      <w:tr w:rsidR="006C5E58" w:rsidRPr="002601F3" w:rsidTr="001C5D28">
        <w:trPr>
          <w:trHeight w:val="2945"/>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lastRenderedPageBreak/>
              <w:t>15</w:t>
            </w:r>
          </w:p>
        </w:tc>
        <w:tc>
          <w:tcPr>
            <w:tcW w:w="1516" w:type="dxa"/>
          </w:tcPr>
          <w:p w:rsidR="006C5E58" w:rsidRPr="002601F3" w:rsidRDefault="006C5E58" w:rsidP="00907A67">
            <w:pPr>
              <w:autoSpaceDE w:val="0"/>
              <w:autoSpaceDN w:val="0"/>
              <w:adjustRightInd w:val="0"/>
              <w:ind w:left="-87" w:right="28"/>
              <w:rPr>
                <w:rFonts w:ascii="Arial" w:hAnsi="Arial" w:cs="Arial"/>
                <w:color w:val="000000"/>
                <w:sz w:val="24"/>
                <w:szCs w:val="24"/>
                <w:shd w:val="clear" w:color="auto" w:fill="FFFFFF"/>
              </w:rPr>
            </w:pPr>
            <w:r w:rsidRPr="002601F3">
              <w:rPr>
                <w:rFonts w:ascii="Arial" w:hAnsi="Arial" w:cs="Arial"/>
                <w:color w:val="000000"/>
                <w:sz w:val="24"/>
                <w:szCs w:val="24"/>
              </w:rPr>
              <w:t>Р</w:t>
            </w:r>
            <w:r w:rsidRPr="002601F3">
              <w:rPr>
                <w:rFonts w:ascii="Arial" w:hAnsi="Arial" w:cs="Arial"/>
                <w:color w:val="000000"/>
                <w:sz w:val="24"/>
                <w:szCs w:val="24"/>
                <w:shd w:val="clear" w:color="auto" w:fill="FFFFFF"/>
              </w:rPr>
              <w:t>ешение вопросов по улучшению жилищных условий отдельных категорий многодетных семей, состоящих на учете в качестве нуждающихся в жилых помещениях.</w:t>
            </w:r>
          </w:p>
          <w:p w:rsidR="006C5E58" w:rsidRPr="002601F3" w:rsidRDefault="006C5E58" w:rsidP="00907A67">
            <w:pPr>
              <w:autoSpaceDE w:val="0"/>
              <w:autoSpaceDN w:val="0"/>
              <w:adjustRightInd w:val="0"/>
              <w:ind w:left="-87" w:right="28"/>
              <w:rPr>
                <w:rFonts w:ascii="Arial" w:hAnsi="Arial" w:cs="Arial"/>
                <w:color w:val="000000"/>
                <w:sz w:val="24"/>
                <w:szCs w:val="24"/>
                <w:shd w:val="clear" w:color="auto" w:fill="FFFFFF"/>
              </w:rPr>
            </w:pPr>
          </w:p>
          <w:p w:rsidR="006C5E58" w:rsidRPr="002601F3" w:rsidRDefault="006C5E58" w:rsidP="00907A67">
            <w:pPr>
              <w:autoSpaceDE w:val="0"/>
              <w:autoSpaceDN w:val="0"/>
              <w:adjustRightInd w:val="0"/>
              <w:ind w:left="-87" w:right="28"/>
              <w:rPr>
                <w:rFonts w:ascii="Arial" w:hAnsi="Arial" w:cs="Arial"/>
                <w:color w:val="000000"/>
                <w:sz w:val="24"/>
                <w:szCs w:val="24"/>
                <w:shd w:val="clear" w:color="auto" w:fill="FFFFFF"/>
              </w:rPr>
            </w:pPr>
          </w:p>
          <w:p w:rsidR="006C5E58" w:rsidRPr="002601F3" w:rsidRDefault="006C5E58" w:rsidP="00907A67">
            <w:pPr>
              <w:autoSpaceDE w:val="0"/>
              <w:autoSpaceDN w:val="0"/>
              <w:adjustRightInd w:val="0"/>
              <w:ind w:left="-87" w:right="28"/>
              <w:rPr>
                <w:rFonts w:ascii="Arial" w:hAnsi="Arial" w:cs="Arial"/>
                <w:color w:val="000000"/>
                <w:sz w:val="24"/>
                <w:szCs w:val="24"/>
                <w:shd w:val="clear" w:color="auto" w:fill="FFFFFF"/>
              </w:rPr>
            </w:pPr>
          </w:p>
          <w:p w:rsidR="006C5E58" w:rsidRPr="002601F3" w:rsidRDefault="006C5E58" w:rsidP="00907A67">
            <w:pPr>
              <w:autoSpaceDE w:val="0"/>
              <w:autoSpaceDN w:val="0"/>
              <w:adjustRightInd w:val="0"/>
              <w:ind w:left="-87" w:right="28"/>
              <w:rPr>
                <w:rFonts w:ascii="Arial" w:eastAsia="Arial Unicode MS" w:hAnsi="Arial" w:cs="Arial"/>
                <w:color w:val="000000"/>
                <w:sz w:val="24"/>
                <w:szCs w:val="24"/>
              </w:rPr>
            </w:pPr>
          </w:p>
        </w:tc>
        <w:tc>
          <w:tcPr>
            <w:tcW w:w="1512" w:type="dxa"/>
          </w:tcPr>
          <w:p w:rsidR="006C5E58" w:rsidRPr="002601F3" w:rsidRDefault="006C5E58" w:rsidP="00907A67">
            <w:pPr>
              <w:autoSpaceDE w:val="0"/>
              <w:autoSpaceDN w:val="0"/>
              <w:adjustRightInd w:val="0"/>
              <w:spacing w:line="228" w:lineRule="auto"/>
              <w:ind w:left="23" w:right="23"/>
              <w:jc w:val="both"/>
              <w:rPr>
                <w:rFonts w:ascii="Arial" w:eastAsia="Arial Unicode MS" w:hAnsi="Arial" w:cs="Arial"/>
                <w:color w:val="000000"/>
                <w:sz w:val="24"/>
                <w:szCs w:val="24"/>
              </w:rPr>
            </w:pPr>
            <w:r w:rsidRPr="002601F3">
              <w:rPr>
                <w:rFonts w:ascii="Arial" w:hAnsi="Arial" w:cs="Arial"/>
                <w:color w:val="000000"/>
                <w:sz w:val="24"/>
                <w:szCs w:val="24"/>
              </w:rPr>
              <w:t>Предоставление жилищных субсидий многодетным семьям, состоящим на учете в качестве нуждающихся в жилых помещениях.</w:t>
            </w:r>
          </w:p>
        </w:tc>
        <w:tc>
          <w:tcPr>
            <w:tcW w:w="3493" w:type="dxa"/>
          </w:tcPr>
          <w:p w:rsidR="006C5E58" w:rsidRPr="002601F3" w:rsidRDefault="006C5E58" w:rsidP="00907A67">
            <w:pPr>
              <w:autoSpaceDE w:val="0"/>
              <w:autoSpaceDN w:val="0"/>
              <w:adjustRightInd w:val="0"/>
              <w:ind w:left="-87" w:right="28"/>
              <w:rPr>
                <w:rFonts w:ascii="Arial" w:eastAsia="Arial Unicode MS" w:hAnsi="Arial" w:cs="Arial"/>
                <w:color w:val="000000"/>
                <w:sz w:val="24"/>
                <w:szCs w:val="24"/>
              </w:rPr>
            </w:pPr>
            <w:r w:rsidRPr="002601F3">
              <w:rPr>
                <w:rFonts w:ascii="Arial" w:eastAsia="Arial Unicode MS" w:hAnsi="Arial" w:cs="Arial"/>
                <w:color w:val="000000"/>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Штука</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01</w:t>
            </w:r>
          </w:p>
        </w:tc>
      </w:tr>
      <w:tr w:rsidR="006C5E58" w:rsidRPr="002601F3" w:rsidTr="001C5D28">
        <w:trPr>
          <w:trHeight w:val="20"/>
        </w:trPr>
        <w:tc>
          <w:tcPr>
            <w:tcW w:w="15294" w:type="dxa"/>
            <w:gridSpan w:val="13"/>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Подпрограмма 8 «Обеспечение жильем отдельных категорий граждан, установленных федеральным законодательством»</w:t>
            </w:r>
          </w:p>
        </w:tc>
      </w:tr>
      <w:tr w:rsidR="006C5E58" w:rsidRPr="002601F3" w:rsidTr="001C5D28">
        <w:trPr>
          <w:trHeight w:val="20"/>
        </w:trPr>
        <w:tc>
          <w:tcPr>
            <w:tcW w:w="538" w:type="dxa"/>
          </w:tcPr>
          <w:p w:rsidR="006C5E58" w:rsidRPr="002601F3" w:rsidRDefault="006C5E58" w:rsidP="00907A67">
            <w:pPr>
              <w:rPr>
                <w:rFonts w:ascii="Arial" w:eastAsia="Arial Unicode MS" w:hAnsi="Arial" w:cs="Arial"/>
                <w:sz w:val="24"/>
                <w:szCs w:val="24"/>
              </w:rPr>
            </w:pPr>
            <w:r w:rsidRPr="002601F3">
              <w:rPr>
                <w:rFonts w:ascii="Arial" w:eastAsia="Arial Unicode MS" w:hAnsi="Arial" w:cs="Arial"/>
                <w:sz w:val="24"/>
                <w:szCs w:val="24"/>
              </w:rPr>
              <w:t>16</w:t>
            </w:r>
          </w:p>
        </w:tc>
        <w:tc>
          <w:tcPr>
            <w:tcW w:w="1516" w:type="dxa"/>
            <w:vMerge w:val="restart"/>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t>Оказание социально</w:t>
            </w:r>
            <w:r w:rsidRPr="002601F3">
              <w:rPr>
                <w:rFonts w:ascii="Arial" w:hAnsi="Arial" w:cs="Arial"/>
                <w:color w:val="000000"/>
                <w:sz w:val="24"/>
                <w:szCs w:val="24"/>
              </w:rPr>
              <w:lastRenderedPageBreak/>
              <w:t xml:space="preserve">й поддержки 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w:t>
            </w:r>
            <w:r w:rsidRPr="002601F3">
              <w:rPr>
                <w:rFonts w:ascii="Arial" w:hAnsi="Arial" w:cs="Arial"/>
                <w:color w:val="000000"/>
                <w:sz w:val="24"/>
                <w:szCs w:val="24"/>
              </w:rPr>
              <w:lastRenderedPageBreak/>
              <w:t>участников Великой Отечественной войны, инвалидов и ветеранов боевых действий, инвалидам и семьям, имеющим детей-инвалидов,</w:t>
            </w:r>
            <w:r w:rsidRPr="002601F3">
              <w:rPr>
                <w:rFonts w:ascii="Arial" w:eastAsia="Arial Unicode MS" w:hAnsi="Arial" w:cs="Arial"/>
                <w:color w:val="000000"/>
                <w:sz w:val="24"/>
                <w:szCs w:val="24"/>
              </w:rPr>
              <w:t xml:space="preserve"> гражданам, уволенным с военной службы, и приравненным к ним лиц</w:t>
            </w:r>
          </w:p>
        </w:tc>
        <w:tc>
          <w:tcPr>
            <w:tcW w:w="1512" w:type="dxa"/>
            <w:vMerge w:val="restart"/>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hAnsi="Arial" w:cs="Arial"/>
                <w:color w:val="000000"/>
                <w:sz w:val="24"/>
                <w:szCs w:val="24"/>
              </w:rPr>
              <w:lastRenderedPageBreak/>
              <w:t xml:space="preserve">Обеспечение жилыми </w:t>
            </w:r>
            <w:r w:rsidRPr="002601F3">
              <w:rPr>
                <w:rFonts w:ascii="Arial" w:hAnsi="Arial" w:cs="Arial"/>
                <w:color w:val="000000"/>
                <w:sz w:val="24"/>
                <w:szCs w:val="24"/>
              </w:rPr>
              <w:lastRenderedPageBreak/>
              <w:t>помещениями отдельных категорий граждан, установленных федеральным законодательством</w:t>
            </w: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 xml:space="preserve">Количество ветеранов и инвалидов Великой </w:t>
            </w:r>
            <w:r w:rsidRPr="002601F3">
              <w:rPr>
                <w:rFonts w:ascii="Arial" w:eastAsia="Arial Unicode MS" w:hAnsi="Arial" w:cs="Arial"/>
                <w:color w:val="000000"/>
                <w:sz w:val="24"/>
                <w:szCs w:val="24"/>
              </w:rPr>
              <w:lastRenderedPageBreak/>
              <w:t>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lastRenderedPageBreak/>
              <w:t xml:space="preserve">Приоритетный  </w:t>
            </w:r>
            <w:r w:rsidRPr="002601F3">
              <w:rPr>
                <w:rFonts w:ascii="Arial" w:eastAsia="Arial Unicode MS" w:hAnsi="Arial" w:cs="Arial"/>
                <w:sz w:val="24"/>
                <w:szCs w:val="24"/>
              </w:rPr>
              <w:lastRenderedPageBreak/>
              <w:t>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Человек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02</w:t>
            </w:r>
          </w:p>
        </w:tc>
      </w:tr>
      <w:tr w:rsidR="006C5E58" w:rsidRPr="002601F3" w:rsidTr="001C5D28">
        <w:trPr>
          <w:trHeight w:val="20"/>
        </w:trPr>
        <w:tc>
          <w:tcPr>
            <w:tcW w:w="53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17</w:t>
            </w:r>
          </w:p>
        </w:tc>
        <w:tc>
          <w:tcPr>
            <w:tcW w:w="1516"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Человек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1</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02</w:t>
            </w:r>
          </w:p>
        </w:tc>
      </w:tr>
      <w:tr w:rsidR="006C5E58" w:rsidRPr="002601F3" w:rsidTr="001C5D28">
        <w:trPr>
          <w:trHeight w:val="20"/>
        </w:trPr>
        <w:tc>
          <w:tcPr>
            <w:tcW w:w="53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18</w:t>
            </w:r>
          </w:p>
        </w:tc>
        <w:tc>
          <w:tcPr>
            <w:tcW w:w="1516"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 xml:space="preserve">Количество инвалидов и </w:t>
            </w:r>
            <w:r w:rsidRPr="002601F3">
              <w:rPr>
                <w:rFonts w:ascii="Arial" w:eastAsia="Arial Unicode MS" w:hAnsi="Arial" w:cs="Arial"/>
                <w:color w:val="000000"/>
                <w:sz w:val="24"/>
                <w:szCs w:val="24"/>
              </w:rPr>
              <w:lastRenderedPageBreak/>
              <w:t xml:space="preserve">семей, имеющих детей-инвалидов, получивших государственную поддержку по обеспечению жилыми помещениями за счет средств федерального бюджета  </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lastRenderedPageBreak/>
              <w:t>Приорите</w:t>
            </w:r>
            <w:r w:rsidRPr="002601F3">
              <w:rPr>
                <w:rFonts w:ascii="Arial" w:eastAsia="Arial Unicode MS" w:hAnsi="Arial" w:cs="Arial"/>
                <w:sz w:val="24"/>
                <w:szCs w:val="24"/>
              </w:rPr>
              <w:lastRenderedPageBreak/>
              <w:t>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Челове</w:t>
            </w:r>
            <w:r w:rsidRPr="002601F3">
              <w:rPr>
                <w:rFonts w:ascii="Arial" w:eastAsia="Arial Unicode MS" w:hAnsi="Arial" w:cs="Arial"/>
                <w:color w:val="000000"/>
                <w:sz w:val="24"/>
                <w:szCs w:val="24"/>
              </w:rPr>
              <w:lastRenderedPageBreak/>
              <w:t>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lastRenderedPageBreak/>
              <w:t>0</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02</w:t>
            </w:r>
          </w:p>
        </w:tc>
      </w:tr>
      <w:tr w:rsidR="006C5E58" w:rsidRPr="002601F3" w:rsidTr="001C5D28">
        <w:trPr>
          <w:trHeight w:val="3268"/>
        </w:trPr>
        <w:tc>
          <w:tcPr>
            <w:tcW w:w="53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lastRenderedPageBreak/>
              <w:t>19</w:t>
            </w:r>
          </w:p>
        </w:tc>
        <w:tc>
          <w:tcPr>
            <w:tcW w:w="1516"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1512" w:type="dxa"/>
            <w:vMerge/>
          </w:tcPr>
          <w:p w:rsidR="006C5E58" w:rsidRPr="002601F3" w:rsidRDefault="006C5E58" w:rsidP="00907A67">
            <w:pPr>
              <w:autoSpaceDE w:val="0"/>
              <w:autoSpaceDN w:val="0"/>
              <w:adjustRightInd w:val="0"/>
              <w:rPr>
                <w:rFonts w:ascii="Arial" w:eastAsia="Arial Unicode MS" w:hAnsi="Arial" w:cs="Arial"/>
                <w:color w:val="000000"/>
                <w:sz w:val="24"/>
                <w:szCs w:val="24"/>
              </w:rPr>
            </w:pPr>
          </w:p>
        </w:tc>
        <w:tc>
          <w:tcPr>
            <w:tcW w:w="3493"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Приоритетный  целевой</w:t>
            </w:r>
          </w:p>
        </w:tc>
        <w:tc>
          <w:tcPr>
            <w:tcW w:w="1078" w:type="dxa"/>
          </w:tcPr>
          <w:p w:rsidR="006C5E58" w:rsidRPr="002601F3" w:rsidRDefault="006C5E58" w:rsidP="00907A67">
            <w:pPr>
              <w:autoSpaceDE w:val="0"/>
              <w:autoSpaceDN w:val="0"/>
              <w:adjustRightInd w:val="0"/>
              <w:rPr>
                <w:rFonts w:ascii="Arial" w:eastAsia="Arial Unicode MS" w:hAnsi="Arial" w:cs="Arial"/>
                <w:color w:val="000000"/>
                <w:sz w:val="24"/>
                <w:szCs w:val="24"/>
              </w:rPr>
            </w:pPr>
            <w:r w:rsidRPr="002601F3">
              <w:rPr>
                <w:rFonts w:ascii="Arial" w:eastAsia="Arial Unicode MS" w:hAnsi="Arial" w:cs="Arial"/>
                <w:color w:val="000000"/>
                <w:sz w:val="24"/>
                <w:szCs w:val="24"/>
              </w:rPr>
              <w:t>Человек</w:t>
            </w:r>
          </w:p>
        </w:tc>
        <w:tc>
          <w:tcPr>
            <w:tcW w:w="1477"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612"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567" w:type="dxa"/>
          </w:tcPr>
          <w:p w:rsidR="006C5E58" w:rsidRPr="002601F3" w:rsidRDefault="006C5E58" w:rsidP="00907A67">
            <w:pPr>
              <w:jc w:val="center"/>
              <w:rPr>
                <w:rFonts w:ascii="Arial" w:hAnsi="Arial" w:cs="Arial"/>
                <w:sz w:val="24"/>
                <w:szCs w:val="24"/>
              </w:rPr>
            </w:pPr>
            <w:r w:rsidRPr="002601F3">
              <w:rPr>
                <w:rFonts w:ascii="Arial" w:eastAsia="Arial Unicode MS" w:hAnsi="Arial" w:cs="Arial"/>
                <w:sz w:val="24"/>
                <w:szCs w:val="24"/>
              </w:rPr>
              <w:t>0</w:t>
            </w:r>
          </w:p>
        </w:tc>
        <w:tc>
          <w:tcPr>
            <w:tcW w:w="1431" w:type="dxa"/>
          </w:tcPr>
          <w:p w:rsidR="006C5E58" w:rsidRPr="002601F3" w:rsidRDefault="006C5E58" w:rsidP="00907A67">
            <w:pPr>
              <w:jc w:val="center"/>
              <w:rPr>
                <w:rFonts w:ascii="Arial" w:eastAsia="Arial Unicode MS" w:hAnsi="Arial" w:cs="Arial"/>
                <w:sz w:val="24"/>
                <w:szCs w:val="24"/>
              </w:rPr>
            </w:pPr>
            <w:r w:rsidRPr="002601F3">
              <w:rPr>
                <w:rFonts w:ascii="Arial" w:eastAsia="Arial Unicode MS" w:hAnsi="Arial" w:cs="Arial"/>
                <w:sz w:val="24"/>
                <w:szCs w:val="24"/>
              </w:rPr>
              <w:t>03</w:t>
            </w:r>
          </w:p>
        </w:tc>
      </w:tr>
    </w:tbl>
    <w:p w:rsidR="00E40BFE" w:rsidRPr="002601F3" w:rsidRDefault="00E40BFE" w:rsidP="006C5E58">
      <w:pPr>
        <w:autoSpaceDE w:val="0"/>
        <w:autoSpaceDN w:val="0"/>
        <w:spacing w:after="0" w:line="240" w:lineRule="auto"/>
        <w:rPr>
          <w:rFonts w:ascii="Arial" w:eastAsia="Times New Roman" w:hAnsi="Arial" w:cs="Arial"/>
          <w:sz w:val="24"/>
          <w:szCs w:val="24"/>
          <w:lang w:eastAsia="ru-RU"/>
        </w:rPr>
      </w:pPr>
    </w:p>
    <w:p w:rsidR="00E40BFE" w:rsidRPr="002601F3" w:rsidRDefault="00E40BFE" w:rsidP="00037C1E">
      <w:pPr>
        <w:autoSpaceDE w:val="0"/>
        <w:autoSpaceDN w:val="0"/>
        <w:spacing w:after="0" w:line="240" w:lineRule="auto"/>
        <w:ind w:left="9204" w:firstLine="708"/>
        <w:rPr>
          <w:rFonts w:ascii="Arial" w:eastAsia="Times New Roman" w:hAnsi="Arial" w:cs="Arial"/>
          <w:sz w:val="24"/>
          <w:szCs w:val="24"/>
          <w:lang w:eastAsia="ru-RU"/>
        </w:rPr>
      </w:pPr>
    </w:p>
    <w:p w:rsidR="00037C1E" w:rsidRPr="002601F3" w:rsidRDefault="00037C1E" w:rsidP="005B6F82">
      <w:pPr>
        <w:autoSpaceDE w:val="0"/>
        <w:autoSpaceDN w:val="0"/>
        <w:spacing w:after="0" w:line="240" w:lineRule="auto"/>
        <w:ind w:left="9912" w:firstLine="708"/>
        <w:rPr>
          <w:rFonts w:ascii="Arial" w:eastAsia="Times New Roman" w:hAnsi="Arial" w:cs="Arial"/>
          <w:b/>
          <w:sz w:val="24"/>
          <w:szCs w:val="24"/>
          <w:lang w:eastAsia="ru-RU"/>
        </w:rPr>
      </w:pPr>
    </w:p>
    <w:p w:rsidR="00037C1E" w:rsidRPr="002601F3" w:rsidRDefault="00037C1E" w:rsidP="00037C1E">
      <w:pPr>
        <w:spacing w:after="0" w:line="240" w:lineRule="auto"/>
        <w:jc w:val="right"/>
        <w:rPr>
          <w:rFonts w:ascii="Arial" w:eastAsia="Times New Roman" w:hAnsi="Arial" w:cs="Arial"/>
          <w:sz w:val="24"/>
          <w:szCs w:val="24"/>
          <w:lang w:eastAsia="ru-RU"/>
        </w:rPr>
      </w:pPr>
    </w:p>
    <w:p w:rsidR="00037C1E" w:rsidRPr="002601F3" w:rsidRDefault="00037C1E" w:rsidP="00037C1E">
      <w:pPr>
        <w:autoSpaceDE w:val="0"/>
        <w:autoSpaceDN w:val="0"/>
        <w:spacing w:after="0" w:line="240" w:lineRule="auto"/>
        <w:ind w:left="9204" w:firstLine="708"/>
        <w:rPr>
          <w:rFonts w:ascii="Arial" w:hAnsi="Arial" w:cs="Arial"/>
          <w:sz w:val="24"/>
          <w:szCs w:val="24"/>
        </w:rPr>
      </w:pPr>
    </w:p>
    <w:p w:rsidR="00D414B3" w:rsidRPr="002601F3" w:rsidRDefault="00D414B3" w:rsidP="00D414B3">
      <w:pPr>
        <w:autoSpaceDE w:val="0"/>
        <w:autoSpaceDN w:val="0"/>
        <w:spacing w:after="0" w:line="240" w:lineRule="auto"/>
        <w:jc w:val="right"/>
        <w:rPr>
          <w:rFonts w:ascii="Arial" w:eastAsia="Times New Roman" w:hAnsi="Arial" w:cs="Arial"/>
          <w:sz w:val="24"/>
          <w:szCs w:val="24"/>
          <w:lang w:eastAsia="ru-RU"/>
        </w:rPr>
      </w:pPr>
      <w:r w:rsidRPr="002601F3">
        <w:rPr>
          <w:rFonts w:ascii="Arial" w:eastAsia="Times New Roman" w:hAnsi="Arial" w:cs="Arial"/>
          <w:sz w:val="24"/>
          <w:szCs w:val="24"/>
          <w:lang w:eastAsia="ru-RU"/>
        </w:rPr>
        <w:t xml:space="preserve">                                                                                                                                                                                                                </w:t>
      </w:r>
    </w:p>
    <w:sectPr w:rsidR="00D414B3" w:rsidRPr="002601F3" w:rsidSect="002601F3">
      <w:type w:val="nextColumn"/>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1A5ECF"/>
    <w:rsid w:val="00037C1E"/>
    <w:rsid w:val="00044455"/>
    <w:rsid w:val="00062591"/>
    <w:rsid w:val="000F3CB0"/>
    <w:rsid w:val="00135BCF"/>
    <w:rsid w:val="001572C3"/>
    <w:rsid w:val="001A5ECF"/>
    <w:rsid w:val="001C5D28"/>
    <w:rsid w:val="001E7219"/>
    <w:rsid w:val="001F4787"/>
    <w:rsid w:val="002209F2"/>
    <w:rsid w:val="002270B1"/>
    <w:rsid w:val="002601F3"/>
    <w:rsid w:val="00276DFF"/>
    <w:rsid w:val="00281182"/>
    <w:rsid w:val="00281DE6"/>
    <w:rsid w:val="00285933"/>
    <w:rsid w:val="002A3E0E"/>
    <w:rsid w:val="002A564B"/>
    <w:rsid w:val="002C4E53"/>
    <w:rsid w:val="002E5A27"/>
    <w:rsid w:val="0030631A"/>
    <w:rsid w:val="00306A51"/>
    <w:rsid w:val="00332A2D"/>
    <w:rsid w:val="003727F9"/>
    <w:rsid w:val="003802F3"/>
    <w:rsid w:val="00380F16"/>
    <w:rsid w:val="00381D73"/>
    <w:rsid w:val="003C0F93"/>
    <w:rsid w:val="003C58A0"/>
    <w:rsid w:val="00417F5D"/>
    <w:rsid w:val="0049150F"/>
    <w:rsid w:val="004A6619"/>
    <w:rsid w:val="004C040F"/>
    <w:rsid w:val="004F1838"/>
    <w:rsid w:val="00576EE0"/>
    <w:rsid w:val="00590D88"/>
    <w:rsid w:val="005B6F82"/>
    <w:rsid w:val="005C614B"/>
    <w:rsid w:val="006A2455"/>
    <w:rsid w:val="006C3AED"/>
    <w:rsid w:val="006C5E58"/>
    <w:rsid w:val="007004F0"/>
    <w:rsid w:val="007637E9"/>
    <w:rsid w:val="0078330B"/>
    <w:rsid w:val="0088459D"/>
    <w:rsid w:val="00891B23"/>
    <w:rsid w:val="008C5BD8"/>
    <w:rsid w:val="008C5CE1"/>
    <w:rsid w:val="00907A67"/>
    <w:rsid w:val="00941806"/>
    <w:rsid w:val="00982A09"/>
    <w:rsid w:val="009C20B8"/>
    <w:rsid w:val="009C4A32"/>
    <w:rsid w:val="009D712A"/>
    <w:rsid w:val="009E70AF"/>
    <w:rsid w:val="00A20C7A"/>
    <w:rsid w:val="00A6603C"/>
    <w:rsid w:val="00AA493C"/>
    <w:rsid w:val="00AA5213"/>
    <w:rsid w:val="00AB5C1B"/>
    <w:rsid w:val="00AE183E"/>
    <w:rsid w:val="00B276BF"/>
    <w:rsid w:val="00B67C64"/>
    <w:rsid w:val="00B95C0C"/>
    <w:rsid w:val="00BE063A"/>
    <w:rsid w:val="00C03D26"/>
    <w:rsid w:val="00C375AC"/>
    <w:rsid w:val="00CA77BE"/>
    <w:rsid w:val="00CC4B30"/>
    <w:rsid w:val="00CD2D54"/>
    <w:rsid w:val="00CF10A2"/>
    <w:rsid w:val="00D05312"/>
    <w:rsid w:val="00D364ED"/>
    <w:rsid w:val="00D414B3"/>
    <w:rsid w:val="00D86AD7"/>
    <w:rsid w:val="00D87CEB"/>
    <w:rsid w:val="00E118F5"/>
    <w:rsid w:val="00E40BFE"/>
    <w:rsid w:val="00EB4553"/>
    <w:rsid w:val="00EC6092"/>
    <w:rsid w:val="00F317DA"/>
    <w:rsid w:val="00F5276C"/>
    <w:rsid w:val="00F76092"/>
    <w:rsid w:val="00F96C7E"/>
    <w:rsid w:val="00FD4AD1"/>
    <w:rsid w:val="00FF4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5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45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4553"/>
    <w:rPr>
      <w:rFonts w:ascii="Tahoma" w:hAnsi="Tahoma" w:cs="Tahoma"/>
      <w:sz w:val="16"/>
      <w:szCs w:val="16"/>
    </w:rPr>
  </w:style>
  <w:style w:type="table" w:styleId="a5">
    <w:name w:val="Table Grid"/>
    <w:basedOn w:val="a1"/>
    <w:uiPriority w:val="99"/>
    <w:rsid w:val="00D414B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037C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444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5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45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4553"/>
    <w:rPr>
      <w:rFonts w:ascii="Tahoma" w:hAnsi="Tahoma" w:cs="Tahoma"/>
      <w:sz w:val="16"/>
      <w:szCs w:val="16"/>
    </w:rPr>
  </w:style>
  <w:style w:type="table" w:styleId="a5">
    <w:name w:val="Table Grid"/>
    <w:basedOn w:val="a1"/>
    <w:uiPriority w:val="99"/>
    <w:rsid w:val="00D414B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037C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444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2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13683E16A8B5FB5631E0CCAEC19CA9080150C7EDBBCD8B8853CCC1D61A4BC594362C4A105EA367EFDF18ED323853595C6A65766DF26F0A3An7I" TargetMode="External"/><Relationship Id="rId3" Type="http://schemas.openxmlformats.org/officeDocument/2006/relationships/settings" Target="settings.xml"/><Relationship Id="rId7" Type="http://schemas.openxmlformats.org/officeDocument/2006/relationships/hyperlink" Target="consultantplus://offline/ref=7F13683E16A8B5FB5631E0CCAEC19CA90B0D52CCE8BFCD8B8853CCC1D61A4BC594362C4A105EA367EEDF18ED323853595C6A65766DF26F0A3An7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27132B34C0D7D554EA10D964999CE2D8066330819BC62267DC09B5EFFE2C9C8FD4D378931982EE4l6K8L" TargetMode="External"/><Relationship Id="rId5" Type="http://schemas.openxmlformats.org/officeDocument/2006/relationships/hyperlink" Target="consultantplus://offline/ref=A27132B34C0D7D554EA10D964999CE2D836A31031CB862267DC09B5EFFE2C9C8FD4D3789339A2DE3l6K6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5194</Words>
  <Characters>29608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UMZ07</dc:creator>
  <cp:lastModifiedBy>Yuristi2</cp:lastModifiedBy>
  <cp:revision>2</cp:revision>
  <cp:lastPrinted>2020-02-14T08:35:00Z</cp:lastPrinted>
  <dcterms:created xsi:type="dcterms:W3CDTF">2020-03-05T10:02:00Z</dcterms:created>
  <dcterms:modified xsi:type="dcterms:W3CDTF">2020-03-05T10:02:00Z</dcterms:modified>
</cp:coreProperties>
</file>